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DF18DB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DF18DB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 xml:space="preserve">№ </w:t>
      </w:r>
      <w:r w:rsidR="00444DE1">
        <w:rPr>
          <w:rFonts w:ascii="PT Astra Serif" w:hAnsi="PT Astra Serif"/>
          <w:b/>
          <w:sz w:val="24"/>
          <w:szCs w:val="24"/>
        </w:rPr>
        <w:t>3</w:t>
      </w:r>
      <w:r w:rsidR="00101D56">
        <w:rPr>
          <w:rFonts w:ascii="PT Astra Serif" w:hAnsi="PT Astra Serif"/>
          <w:b/>
          <w:sz w:val="24"/>
          <w:szCs w:val="24"/>
        </w:rPr>
        <w:t>-</w:t>
      </w:r>
      <w:r w:rsidR="00444DE1">
        <w:rPr>
          <w:rFonts w:ascii="PT Astra Serif" w:hAnsi="PT Astra Serif"/>
          <w:b/>
          <w:sz w:val="24"/>
          <w:szCs w:val="24"/>
        </w:rPr>
        <w:t>20</w:t>
      </w:r>
      <w:r w:rsidR="00133F6A" w:rsidRPr="00DF18DB">
        <w:rPr>
          <w:rFonts w:ascii="PT Astra Serif" w:hAnsi="PT Astra Serif"/>
          <w:b/>
          <w:sz w:val="24"/>
          <w:szCs w:val="24"/>
        </w:rPr>
        <w:t xml:space="preserve">/5 от </w:t>
      </w:r>
      <w:r w:rsidR="00444DE1">
        <w:rPr>
          <w:rFonts w:ascii="PT Astra Serif" w:hAnsi="PT Astra Serif"/>
          <w:b/>
          <w:sz w:val="24"/>
          <w:szCs w:val="24"/>
        </w:rPr>
        <w:t>18</w:t>
      </w:r>
      <w:r w:rsidR="005A1E7C" w:rsidRPr="00DF18DB">
        <w:rPr>
          <w:rFonts w:ascii="PT Astra Serif" w:hAnsi="PT Astra Serif"/>
          <w:b/>
          <w:sz w:val="24"/>
          <w:szCs w:val="24"/>
        </w:rPr>
        <w:t>.</w:t>
      </w:r>
      <w:r w:rsidR="00444DE1">
        <w:rPr>
          <w:rFonts w:ascii="PT Astra Serif" w:hAnsi="PT Astra Serif"/>
          <w:b/>
          <w:sz w:val="24"/>
          <w:szCs w:val="24"/>
        </w:rPr>
        <w:t>12</w:t>
      </w:r>
      <w:r w:rsidR="006516FF" w:rsidRPr="00DF18DB">
        <w:rPr>
          <w:rFonts w:ascii="PT Astra Serif" w:hAnsi="PT Astra Serif"/>
          <w:b/>
          <w:sz w:val="24"/>
          <w:szCs w:val="24"/>
        </w:rPr>
        <w:t>.202</w:t>
      </w:r>
      <w:r w:rsidR="00464FD4">
        <w:rPr>
          <w:rFonts w:ascii="PT Astra Serif" w:hAnsi="PT Astra Serif"/>
          <w:b/>
          <w:sz w:val="24"/>
          <w:szCs w:val="24"/>
        </w:rPr>
        <w:t>4</w:t>
      </w:r>
      <w:r w:rsidR="00100169" w:rsidRPr="00DF18DB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DF18DB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DF18DB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DF18DB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64FD4" w:rsidRPr="00DB7D65" w:rsidRDefault="00464FD4" w:rsidP="00464FD4">
      <w:pPr>
        <w:rPr>
          <w:rFonts w:ascii="PT Astra Serif" w:hAnsi="PT Astra Serif" w:cs="PT Astra Serif"/>
          <w:color w:val="000000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>№1-2</w:t>
      </w:r>
      <w:r>
        <w:rPr>
          <w:rFonts w:ascii="PT Astra Serif" w:hAnsi="PT Astra Serif" w:cs="PT Astra Serif"/>
          <w:color w:val="000000"/>
          <w:sz w:val="24"/>
          <w:szCs w:val="24"/>
        </w:rPr>
        <w:t>6/5 от 22.12.2023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годов»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</w:p>
    <w:p w:rsidR="00464FD4" w:rsidRDefault="00464FD4" w:rsidP="00464FD4">
      <w:pPr>
        <w:shd w:val="clear" w:color="auto" w:fill="FFFFFF"/>
        <w:spacing w:line="322" w:lineRule="exact"/>
        <w:ind w:right="-697" w:firstLine="720"/>
        <w:jc w:val="both"/>
        <w:rPr>
          <w:rFonts w:ascii="PT Astra Serif" w:hAnsi="PT Astra Serif"/>
          <w:color w:val="323232"/>
          <w:spacing w:val="-4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1"/>
          <w:sz w:val="24"/>
          <w:szCs w:val="24"/>
        </w:rPr>
        <w:t xml:space="preserve">На основании Устава Большемеликского муниципального </w:t>
      </w:r>
      <w:r w:rsidRPr="00DB7D65">
        <w:rPr>
          <w:rFonts w:ascii="PT Astra Serif" w:hAnsi="PT Astra Serif"/>
          <w:color w:val="323232"/>
          <w:spacing w:val="2"/>
          <w:sz w:val="24"/>
          <w:szCs w:val="24"/>
        </w:rPr>
        <w:t xml:space="preserve">образования Балашовского муниципального района Саратовской </w:t>
      </w:r>
      <w:r w:rsidRPr="00DB7D65">
        <w:rPr>
          <w:rFonts w:ascii="PT Astra Serif" w:hAnsi="PT Astra Serif"/>
          <w:color w:val="323232"/>
          <w:sz w:val="24"/>
          <w:szCs w:val="24"/>
        </w:rPr>
        <w:t xml:space="preserve">области Совет Большемеликского муниципального образования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>Балашовского муниципального района Саратовской области</w:t>
      </w:r>
    </w:p>
    <w:p w:rsidR="00444DE1" w:rsidRPr="00DB7D65" w:rsidRDefault="00444DE1" w:rsidP="00464FD4">
      <w:pPr>
        <w:shd w:val="clear" w:color="auto" w:fill="FFFFFF"/>
        <w:spacing w:line="322" w:lineRule="exact"/>
        <w:ind w:right="-697" w:firstLine="720"/>
        <w:jc w:val="both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</w:p>
    <w:p w:rsidR="00464FD4" w:rsidRDefault="00464FD4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  <w:r w:rsidRPr="00DB7D65">
        <w:rPr>
          <w:rFonts w:ascii="PT Astra Serif" w:hAnsi="PT Astra Serif"/>
          <w:b/>
          <w:bCs/>
          <w:color w:val="323232"/>
          <w:spacing w:val="-8"/>
          <w:sz w:val="24"/>
          <w:szCs w:val="24"/>
        </w:rPr>
        <w:t>Решил:</w:t>
      </w:r>
    </w:p>
    <w:p w:rsidR="00444DE1" w:rsidRPr="00DB7D65" w:rsidRDefault="00444DE1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</w:p>
    <w:p w:rsidR="00464FD4" w:rsidRPr="00DB7D65" w:rsidRDefault="00464FD4" w:rsidP="00464FD4">
      <w:pPr>
        <w:shd w:val="clear" w:color="auto" w:fill="FFFFFF"/>
        <w:spacing w:line="322" w:lineRule="exact"/>
        <w:ind w:firstLine="709"/>
        <w:jc w:val="both"/>
        <w:rPr>
          <w:rFonts w:ascii="PT Astra Serif" w:hAnsi="PT Astra Serif"/>
          <w:color w:val="323232"/>
          <w:spacing w:val="-9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3"/>
          <w:sz w:val="24"/>
          <w:szCs w:val="24"/>
        </w:rPr>
        <w:t xml:space="preserve">1. Внести изменения в Решения Совета Большемеликского муниципального образования Балашовского муниципального района Саратовской области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№ 1-2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/5 от 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2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.12.202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3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 xml:space="preserve"> года «О бюджете Большемеликского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 xml:space="preserve">муниципального образования Балашовского муниципального района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Саратовской области на 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>202</w:t>
      </w:r>
      <w:r>
        <w:rPr>
          <w:rFonts w:ascii="PT Astra Serif" w:hAnsi="PT Astra Serif"/>
          <w:iCs/>
          <w:color w:val="323232"/>
          <w:spacing w:val="-9"/>
          <w:sz w:val="24"/>
          <w:szCs w:val="24"/>
        </w:rPr>
        <w:t>4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 xml:space="preserve">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>год и плановый период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5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и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годов».</w:t>
      </w:r>
    </w:p>
    <w:p w:rsidR="00464FD4" w:rsidRPr="00DB7D65" w:rsidRDefault="00464FD4" w:rsidP="00464FD4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DB7D65">
        <w:rPr>
          <w:rFonts w:ascii="PT Astra Serif" w:hAnsi="PT Astra Serif"/>
          <w:sz w:val="24"/>
          <w:szCs w:val="24"/>
        </w:rPr>
        <w:t xml:space="preserve">2. </w:t>
      </w:r>
      <w:r w:rsidRPr="00DB7D65">
        <w:rPr>
          <w:rFonts w:ascii="PT Astra Serif" w:hAnsi="PT Astra Serif" w:cs="Mangal"/>
          <w:sz w:val="24"/>
          <w:szCs w:val="24"/>
        </w:rPr>
        <w:t xml:space="preserve">Внести следующие изменения и дополнения в Приложение №2 «Ведомственная структура расходов бюджета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Большемеликского</w:t>
      </w:r>
      <w:r w:rsidRPr="00DB7D65">
        <w:rPr>
          <w:rFonts w:ascii="PT Astra Serif" w:hAnsi="PT Astra Serif" w:cs="Mangal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 w:cs="Mangal"/>
          <w:sz w:val="24"/>
          <w:szCs w:val="24"/>
        </w:rPr>
        <w:t>4</w:t>
      </w:r>
      <w:r w:rsidRPr="00DB7D65">
        <w:rPr>
          <w:rFonts w:ascii="PT Astra Serif" w:hAnsi="PT Astra Serif" w:cs="Mangal"/>
          <w:sz w:val="24"/>
          <w:szCs w:val="24"/>
        </w:rPr>
        <w:t xml:space="preserve"> год </w:t>
      </w:r>
      <w:r w:rsidRPr="00DB7D65">
        <w:rPr>
          <w:rFonts w:ascii="PT Astra Serif" w:hAnsi="PT Astra Serif" w:cs="PT Astra Serif"/>
          <w:sz w:val="24"/>
          <w:szCs w:val="24"/>
        </w:rPr>
        <w:t>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</w:t>
      </w:r>
      <w:r w:rsidRPr="00DB7D65">
        <w:rPr>
          <w:rFonts w:ascii="PT Astra Serif" w:hAnsi="PT Astra Serif" w:cs="Mangal"/>
          <w:sz w:val="24"/>
          <w:szCs w:val="24"/>
        </w:rPr>
        <w:t xml:space="preserve"> »:</w:t>
      </w:r>
    </w:p>
    <w:p w:rsidR="009A67CD" w:rsidRPr="00DF18DB" w:rsidRDefault="00464FD4" w:rsidP="00464FD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1F51CF"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="001F51CF" w:rsidRPr="00DF18DB">
        <w:rPr>
          <w:rFonts w:ascii="PT Astra Serif" w:hAnsi="PT Astra Serif"/>
          <w:sz w:val="24"/>
          <w:szCs w:val="24"/>
        </w:rPr>
        <w:t>.р</w:t>
      </w:r>
      <w:proofErr w:type="gramEnd"/>
      <w:r w:rsidR="001F51CF" w:rsidRPr="00DF18DB">
        <w:rPr>
          <w:rFonts w:ascii="PT Astra Serif" w:hAnsi="PT Astra Serif"/>
          <w:sz w:val="24"/>
          <w:szCs w:val="24"/>
        </w:rPr>
        <w:t>уб.)</w:t>
      </w:r>
    </w:p>
    <w:p w:rsidR="000C045B" w:rsidRPr="00DF18DB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958"/>
        <w:gridCol w:w="1145"/>
        <w:gridCol w:w="840"/>
        <w:gridCol w:w="1981"/>
        <w:gridCol w:w="894"/>
        <w:gridCol w:w="1462"/>
      </w:tblGrid>
      <w:tr w:rsidR="009A67CD" w:rsidRPr="002A6AE7" w:rsidTr="008E32F3">
        <w:trPr>
          <w:trHeight w:val="255"/>
        </w:trPr>
        <w:tc>
          <w:tcPr>
            <w:tcW w:w="1351" w:type="pct"/>
            <w:vMerge w:val="restar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2A6AE7" w:rsidTr="008E32F3">
        <w:trPr>
          <w:trHeight w:val="255"/>
        </w:trPr>
        <w:tc>
          <w:tcPr>
            <w:tcW w:w="135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8B7C3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8B7C39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67CD" w:rsidRPr="002A6AE7" w:rsidTr="008E32F3">
        <w:trPr>
          <w:trHeight w:val="255"/>
        </w:trPr>
        <w:tc>
          <w:tcPr>
            <w:tcW w:w="1351" w:type="pc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2A6AE7" w:rsidTr="008E32F3">
        <w:trPr>
          <w:trHeight w:val="1338"/>
        </w:trPr>
        <w:tc>
          <w:tcPr>
            <w:tcW w:w="1351" w:type="pct"/>
            <w:shd w:val="clear" w:color="auto" w:fill="auto"/>
            <w:vAlign w:val="bottom"/>
            <w:hideMark/>
          </w:tcPr>
          <w:p w:rsidR="009A67CD" w:rsidRPr="002A6AE7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A67CD" w:rsidRPr="002A6AE7" w:rsidRDefault="00133F6A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A67CD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412D4" w:rsidRPr="002A6AE7" w:rsidTr="008E32F3">
        <w:trPr>
          <w:trHeight w:val="255"/>
        </w:trPr>
        <w:tc>
          <w:tcPr>
            <w:tcW w:w="1351" w:type="pct"/>
            <w:shd w:val="clear" w:color="auto" w:fill="auto"/>
            <w:vAlign w:val="bottom"/>
            <w:hideMark/>
          </w:tcPr>
          <w:p w:rsidR="00A412D4" w:rsidRPr="002A6AE7" w:rsidRDefault="00773596" w:rsidP="00DF18D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A412D4" w:rsidRPr="00A77931" w:rsidRDefault="00A412D4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773596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</w:t>
            </w:r>
            <w:r w:rsidR="00773596" w:rsidRPr="00A77931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2D4" w:rsidRPr="00A77931" w:rsidRDefault="002A6AE7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2D4" w:rsidRPr="00A77931" w:rsidRDefault="00A77931" w:rsidP="00A417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="00A417DA">
              <w:rPr>
                <w:rFonts w:ascii="PT Astra Serif" w:hAnsi="PT Astra Serif"/>
                <w:b/>
                <w:sz w:val="24"/>
                <w:szCs w:val="24"/>
              </w:rPr>
              <w:t xml:space="preserve"> 266,5</w:t>
            </w:r>
          </w:p>
        </w:tc>
      </w:tr>
      <w:tr w:rsidR="00773596" w:rsidRPr="002A6AE7" w:rsidTr="008E32F3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77931" w:rsidP="00A417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A417DA">
              <w:rPr>
                <w:rFonts w:ascii="PT Astra Serif" w:hAnsi="PT Astra Serif"/>
                <w:sz w:val="24"/>
                <w:szCs w:val="24"/>
              </w:rPr>
              <w:t xml:space="preserve"> 266,5</w:t>
            </w:r>
          </w:p>
        </w:tc>
      </w:tr>
      <w:tr w:rsidR="00773596" w:rsidRPr="002A6AE7" w:rsidTr="008E32F3">
        <w:trPr>
          <w:trHeight w:val="1590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417DA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773596" w:rsidRPr="002A6AE7" w:rsidTr="008E32F3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417DA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773596" w:rsidRPr="002A6AE7" w:rsidTr="008E32F3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A417DA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9C5F47" w:rsidRPr="002A6AE7" w:rsidTr="008E32F3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A417DA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9C5F47" w:rsidRPr="002A6AE7" w:rsidTr="008E32F3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A417DA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8B7C39" w:rsidRDefault="007846FB" w:rsidP="00DF18DB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7846FB" w:rsidRPr="008B7C39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8B7C39" w:rsidRDefault="00A417DA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266,5</w:t>
            </w:r>
          </w:p>
        </w:tc>
      </w:tr>
      <w:tr w:rsidR="00390778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390778" w:rsidRPr="008E32F3" w:rsidRDefault="00390778" w:rsidP="008E32F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E32F3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80" w:type="pct"/>
            <w:shd w:val="clear" w:color="auto" w:fill="auto"/>
            <w:noWrap/>
          </w:tcPr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390778" w:rsidRPr="008E32F3" w:rsidRDefault="00390778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390778" w:rsidRPr="008E32F3" w:rsidRDefault="00390778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390778" w:rsidRPr="008E32F3" w:rsidRDefault="00390778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390778" w:rsidRPr="008E32F3" w:rsidRDefault="00390778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hideMark/>
          </w:tcPr>
          <w:p w:rsidR="00390778" w:rsidRPr="008E32F3" w:rsidRDefault="00390778" w:rsidP="007846F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390778" w:rsidRPr="008E32F3" w:rsidRDefault="008E32F3" w:rsidP="00A417D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470,0</w:t>
            </w:r>
          </w:p>
        </w:tc>
      </w:tr>
      <w:tr w:rsidR="00390778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390778" w:rsidRPr="008F2BBE" w:rsidRDefault="00390778" w:rsidP="008E32F3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Муниципальная программа "Благоустройство "</w:t>
            </w:r>
          </w:p>
        </w:tc>
        <w:tc>
          <w:tcPr>
            <w:tcW w:w="480" w:type="pct"/>
            <w:shd w:val="clear" w:color="auto" w:fill="auto"/>
            <w:noWrap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Pr="002A6AE7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Pr="002A6AE7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Pr="002A6AE7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90778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83 0 00 00000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390778" w:rsidRPr="002A6AE7" w:rsidRDefault="00390778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390778" w:rsidRDefault="008E32F3" w:rsidP="00A417D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8E32F3" w:rsidRPr="008F2BBE" w:rsidRDefault="008E32F3" w:rsidP="00444DE1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Муниципальная программа "Улучшение водоснабжения на территории Большемеликского муниципального образования в 202</w:t>
            </w:r>
            <w:r w:rsidR="00444DE1">
              <w:rPr>
                <w:rFonts w:ascii="PT Astra Serif" w:hAnsi="PT Astra Serif"/>
                <w:sz w:val="24"/>
                <w:szCs w:val="24"/>
              </w:rPr>
              <w:t>4</w:t>
            </w:r>
            <w:r w:rsidRPr="008F2BBE">
              <w:rPr>
                <w:rFonts w:ascii="PT Astra Serif" w:hAnsi="PT Astra Serif"/>
                <w:sz w:val="24"/>
                <w:szCs w:val="24"/>
              </w:rPr>
              <w:t xml:space="preserve"> году"</w:t>
            </w:r>
          </w:p>
        </w:tc>
        <w:tc>
          <w:tcPr>
            <w:tcW w:w="480" w:type="pct"/>
            <w:shd w:val="clear" w:color="auto" w:fill="auto"/>
            <w:noWrap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8E32F3" w:rsidRPr="002A6AE7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8E32F3" w:rsidRDefault="008E32F3" w:rsidP="00A417D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8E32F3" w:rsidRDefault="008E32F3" w:rsidP="00A417D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Pr="002A6AE7" w:rsidRDefault="008E32F3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8E32F3" w:rsidRDefault="008E32F3" w:rsidP="00A417D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8E32F3" w:rsidRDefault="007846FB" w:rsidP="00DF18DB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7846FB" w:rsidRPr="008E32F3" w:rsidRDefault="007846F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7846FB" w:rsidRPr="008E32F3" w:rsidRDefault="007846F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DF18DB" w:rsidRPr="008E32F3" w:rsidRDefault="00DF18D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7846FB" w:rsidRPr="008E32F3" w:rsidRDefault="007846F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03</w:t>
            </w:r>
          </w:p>
          <w:p w:rsidR="007846FB" w:rsidRPr="008E32F3" w:rsidRDefault="007846F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hideMark/>
          </w:tcPr>
          <w:p w:rsidR="007846FB" w:rsidRPr="008E32F3" w:rsidRDefault="007846FB" w:rsidP="007846F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8E32F3" w:rsidRDefault="007846FB" w:rsidP="007846F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8E32F3" w:rsidRDefault="00A77931" w:rsidP="00A417D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-</w:t>
            </w:r>
            <w:r w:rsidR="00A417DA" w:rsidRPr="008E32F3">
              <w:rPr>
                <w:rFonts w:ascii="PT Astra Serif" w:hAnsi="PT Astra Serif" w:cs="Arial"/>
                <w:b/>
                <w:sz w:val="24"/>
                <w:szCs w:val="24"/>
              </w:rPr>
              <w:t>203,5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7846FB"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417DA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417DA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A417DA" w:rsidRPr="002A6AE7" w:rsidRDefault="00A417DA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A417DA" w:rsidRPr="002A6AE7" w:rsidRDefault="00A417DA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A417DA" w:rsidRPr="002A6AE7" w:rsidRDefault="00A417DA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2A6AE7" w:rsidRDefault="00444DE1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vAlign w:val="bottom"/>
            <w:hideMark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390778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vAlign w:val="bottom"/>
            <w:hideMark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390778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- 12,9</w:t>
            </w:r>
          </w:p>
        </w:tc>
      </w:tr>
      <w:tr w:rsidR="00A417DA" w:rsidRPr="002A6AE7" w:rsidTr="008E32F3">
        <w:trPr>
          <w:trHeight w:val="861"/>
        </w:trPr>
        <w:tc>
          <w:tcPr>
            <w:tcW w:w="1351" w:type="pct"/>
            <w:shd w:val="clear" w:color="auto" w:fill="auto"/>
            <w:vAlign w:val="bottom"/>
            <w:hideMark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417DA" w:rsidRPr="00390778" w:rsidRDefault="00A417DA" w:rsidP="008E32F3">
            <w:pPr>
              <w:rPr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A417DA" w:rsidRPr="00390778" w:rsidRDefault="00A417DA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7DA" w:rsidRDefault="00390778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7846FB" w:rsidRPr="002A6AE7" w:rsidTr="008E32F3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77931" w:rsidP="00A417D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="00A417DA">
              <w:rPr>
                <w:rFonts w:ascii="PT Astra Serif" w:hAnsi="PT Astra Serif" w:cs="Arial"/>
                <w:sz w:val="24"/>
                <w:szCs w:val="24"/>
              </w:rPr>
              <w:t xml:space="preserve"> 170,6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417DA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7846FB" w:rsidRPr="002A6AE7" w:rsidTr="008E32F3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2A6AE7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Default="00390778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93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7846FB" w:rsidRPr="002A6AE7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390778" w:rsidRDefault="00390778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2A6AE7" w:rsidRDefault="007846FB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2A6AE7" w:rsidRDefault="00A417DA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1F51CF" w:rsidRPr="002A6AE7" w:rsidTr="008E32F3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1F51CF" w:rsidRPr="002A6AE7" w:rsidRDefault="001F51CF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1F51CF" w:rsidRPr="002A6AE7" w:rsidRDefault="00A77931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9C5F47"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1F51CF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8B7C39" w:rsidRDefault="008B7C39" w:rsidP="00133F6A">
      <w:pPr>
        <w:jc w:val="center"/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DF18DB">
        <w:rPr>
          <w:rFonts w:ascii="PT Astra Serif" w:hAnsi="PT Astra Serif" w:cs="PT Astra Serif"/>
          <w:sz w:val="24"/>
          <w:szCs w:val="24"/>
        </w:rPr>
        <w:lastRenderedPageBreak/>
        <w:t>3. Внести изменение в Приложение № 3</w:t>
      </w:r>
      <w:r w:rsidRPr="00DF18DB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DF18DB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</w:t>
      </w:r>
      <w:r w:rsidR="00464FD4">
        <w:rPr>
          <w:rFonts w:ascii="PT Astra Serif" w:hAnsi="PT Astra Serif" w:cs="PT Astra Serif"/>
          <w:sz w:val="24"/>
          <w:szCs w:val="24"/>
        </w:rPr>
        <w:t>4</w:t>
      </w:r>
      <w:r w:rsidRPr="00DF18DB">
        <w:rPr>
          <w:rFonts w:ascii="PT Astra Serif" w:hAnsi="PT Astra Serif" w:cs="PT Astra Serif"/>
          <w:sz w:val="24"/>
          <w:szCs w:val="24"/>
        </w:rPr>
        <w:t xml:space="preserve"> год</w:t>
      </w:r>
      <w:r w:rsidR="00464FD4">
        <w:rPr>
          <w:rFonts w:ascii="PT Astra Serif" w:hAnsi="PT Astra Serif" w:cs="PT Astra Serif"/>
          <w:sz w:val="24"/>
          <w:szCs w:val="24"/>
        </w:rPr>
        <w:t xml:space="preserve"> </w:t>
      </w:r>
      <w:r w:rsidR="00464FD4"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  <w:r w:rsidRPr="00DF18DB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8B7C39" w:rsidRDefault="008B7C39" w:rsidP="001F51CF">
      <w:pPr>
        <w:jc w:val="both"/>
        <w:rPr>
          <w:rFonts w:ascii="PT Astra Serif" w:hAnsi="PT Astra Serif" w:cs="PT Astra Serif"/>
          <w:sz w:val="24"/>
          <w:szCs w:val="24"/>
        </w:rPr>
      </w:pPr>
    </w:p>
    <w:p w:rsidR="009A67CD" w:rsidRPr="00DF18DB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DF18DB">
        <w:rPr>
          <w:rFonts w:ascii="PT Astra Serif" w:hAnsi="PT Astra Serif"/>
          <w:sz w:val="24"/>
          <w:szCs w:val="24"/>
        </w:rPr>
        <w:t xml:space="preserve">                   </w:t>
      </w:r>
      <w:r w:rsidRPr="00DF18DB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1142"/>
        <w:gridCol w:w="1242"/>
        <w:gridCol w:w="2126"/>
        <w:gridCol w:w="1275"/>
        <w:gridCol w:w="1382"/>
      </w:tblGrid>
      <w:tr w:rsidR="008E32F3" w:rsidRPr="002A6AE7" w:rsidTr="008E32F3">
        <w:trPr>
          <w:trHeight w:val="255"/>
        </w:trPr>
        <w:tc>
          <w:tcPr>
            <w:tcW w:w="1363" w:type="pct"/>
            <w:vMerge w:val="restar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079" w:type="pct"/>
            <w:vMerge w:val="restart"/>
            <w:shd w:val="clear" w:color="auto" w:fill="auto"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E32F3" w:rsidRPr="002A6AE7" w:rsidTr="008E32F3">
        <w:trPr>
          <w:trHeight w:val="255"/>
        </w:trPr>
        <w:tc>
          <w:tcPr>
            <w:tcW w:w="1363" w:type="pct"/>
            <w:vMerge/>
            <w:vAlign w:val="center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vAlign w:val="center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E32F3" w:rsidRPr="002A6AE7" w:rsidTr="008E32F3">
        <w:trPr>
          <w:trHeight w:val="255"/>
        </w:trPr>
        <w:tc>
          <w:tcPr>
            <w:tcW w:w="1363" w:type="pct"/>
            <w:shd w:val="clear" w:color="auto" w:fill="auto"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8E32F3" w:rsidRPr="002A6AE7" w:rsidTr="008E32F3">
        <w:trPr>
          <w:trHeight w:val="25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A77931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A77931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A77931" w:rsidRDefault="008E32F3" w:rsidP="008E32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A77931" w:rsidRDefault="008E32F3" w:rsidP="008E32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A77931" w:rsidRDefault="008E32F3" w:rsidP="008E32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46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15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46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91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91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915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8B7C39" w:rsidRDefault="008E32F3" w:rsidP="008E32F3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8B7C39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39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8B7C39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8B7C39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8B7C39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8B7C39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266,5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8E32F3" w:rsidRDefault="008E32F3" w:rsidP="008E32F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E32F3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02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8F2BBE" w:rsidRDefault="008E32F3" w:rsidP="008E32F3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Муниципальная программа "Благоустройство "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83 0 00 00000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8F2BBE" w:rsidRDefault="008E32F3" w:rsidP="00444DE1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"Улучшение водоснабжения на </w:t>
            </w:r>
            <w:r w:rsidRPr="008F2BBE">
              <w:rPr>
                <w:rFonts w:ascii="PT Astra Serif" w:hAnsi="PT Astra Serif"/>
                <w:sz w:val="24"/>
                <w:szCs w:val="24"/>
              </w:rPr>
              <w:lastRenderedPageBreak/>
              <w:t>территории Большемеликского муниципального образования в 202</w:t>
            </w:r>
            <w:r w:rsidR="00444DE1">
              <w:rPr>
                <w:rFonts w:ascii="PT Astra Serif" w:hAnsi="PT Astra Serif"/>
                <w:sz w:val="24"/>
                <w:szCs w:val="24"/>
              </w:rPr>
              <w:t>4</w:t>
            </w:r>
            <w:r w:rsidRPr="008F2BBE">
              <w:rPr>
                <w:rFonts w:ascii="PT Astra Serif" w:hAnsi="PT Astra Serif"/>
                <w:sz w:val="24"/>
                <w:szCs w:val="24"/>
              </w:rPr>
              <w:t xml:space="preserve"> году"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lastRenderedPageBreak/>
              <w:t>83 0 02 М000Д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8F2BBE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8E32F3" w:rsidRDefault="008E32F3" w:rsidP="008E32F3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03</w:t>
            </w:r>
          </w:p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8E32F3" w:rsidRDefault="008E32F3" w:rsidP="008E32F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E32F3">
              <w:rPr>
                <w:rFonts w:ascii="PT Astra Serif" w:hAnsi="PT Astra Serif" w:cs="Arial"/>
                <w:b/>
                <w:sz w:val="24"/>
                <w:szCs w:val="24"/>
              </w:rPr>
              <w:t>-203,5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390778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390778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- 12,9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390778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390778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8E32F3" w:rsidRPr="002A6AE7" w:rsidTr="008E32F3">
        <w:trPr>
          <w:trHeight w:val="861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hideMark/>
          </w:tcPr>
          <w:p w:rsidR="008E32F3" w:rsidRPr="002A6AE7" w:rsidRDefault="008E32F3" w:rsidP="008E32F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079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Default="008E32F3" w:rsidP="008E32F3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E32F3" w:rsidRPr="002A6AE7" w:rsidRDefault="008E32F3" w:rsidP="008E32F3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8E32F3" w:rsidRPr="002A6AE7" w:rsidTr="008E32F3">
        <w:trPr>
          <w:trHeight w:val="690"/>
        </w:trPr>
        <w:tc>
          <w:tcPr>
            <w:tcW w:w="1363" w:type="pct"/>
            <w:shd w:val="clear" w:color="auto" w:fill="auto"/>
            <w:vAlign w:val="bottom"/>
            <w:hideMark/>
          </w:tcPr>
          <w:p w:rsidR="008E32F3" w:rsidRPr="002A6AE7" w:rsidRDefault="008E32F3" w:rsidP="008E32F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8E32F3" w:rsidRPr="002A6AE7" w:rsidRDefault="008E32F3" w:rsidP="008E3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9A67CD" w:rsidRDefault="009A67CD" w:rsidP="009A67CD">
      <w:pPr>
        <w:rPr>
          <w:rFonts w:ascii="PT Astra Serif" w:hAnsi="PT Astra Serif"/>
          <w:sz w:val="24"/>
          <w:szCs w:val="24"/>
        </w:rPr>
      </w:pPr>
    </w:p>
    <w:p w:rsidR="00444DE1" w:rsidRPr="00DF18DB" w:rsidRDefault="00444DE1" w:rsidP="009A67CD">
      <w:pPr>
        <w:rPr>
          <w:rFonts w:ascii="PT Astra Serif" w:hAnsi="PT Astra Serif"/>
          <w:sz w:val="24"/>
          <w:szCs w:val="24"/>
        </w:rPr>
      </w:pPr>
    </w:p>
    <w:p w:rsidR="00AB7364" w:rsidRPr="00DF18DB" w:rsidRDefault="00AB7364" w:rsidP="009A67CD">
      <w:pPr>
        <w:rPr>
          <w:rFonts w:ascii="PT Astra Serif" w:hAnsi="PT Astra Serif"/>
          <w:sz w:val="24"/>
          <w:szCs w:val="24"/>
        </w:rPr>
      </w:pPr>
    </w:p>
    <w:p w:rsidR="00AB7364" w:rsidRPr="00DF18DB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DF18DB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DF18DB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DF18DB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DF18DB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F18DB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</w:t>
      </w:r>
      <w:r w:rsidR="00464FD4">
        <w:rPr>
          <w:rFonts w:ascii="PT Astra Serif" w:hAnsi="PT Astra Serif"/>
          <w:sz w:val="24"/>
          <w:szCs w:val="24"/>
        </w:rPr>
        <w:t>4</w:t>
      </w:r>
      <w:r w:rsidRPr="00DF18DB">
        <w:rPr>
          <w:rFonts w:ascii="PT Astra Serif" w:hAnsi="PT Astra Serif"/>
          <w:sz w:val="24"/>
          <w:szCs w:val="24"/>
        </w:rPr>
        <w:t xml:space="preserve"> год </w:t>
      </w:r>
      <w:r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</w:p>
    <w:p w:rsidR="00DF18DB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уб.) </w:t>
      </w:r>
    </w:p>
    <w:p w:rsidR="00444DE1" w:rsidRPr="00DF18DB" w:rsidRDefault="00DF18DB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8"/>
        <w:gridCol w:w="3091"/>
        <w:gridCol w:w="1417"/>
        <w:gridCol w:w="2552"/>
      </w:tblGrid>
      <w:tr w:rsidR="00444DE1" w:rsidRPr="002A6AE7" w:rsidTr="00444DE1">
        <w:trPr>
          <w:trHeight w:val="255"/>
        </w:trPr>
        <w:tc>
          <w:tcPr>
            <w:tcW w:w="1378" w:type="pct"/>
            <w:vMerge w:val="restart"/>
            <w:shd w:val="clear" w:color="auto" w:fill="auto"/>
            <w:noWrap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44DE1" w:rsidRPr="002A6AE7" w:rsidTr="00444DE1">
        <w:trPr>
          <w:trHeight w:val="255"/>
        </w:trPr>
        <w:tc>
          <w:tcPr>
            <w:tcW w:w="1378" w:type="pct"/>
            <w:vMerge/>
            <w:vAlign w:val="center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585" w:type="pct"/>
            <w:vMerge/>
            <w:vAlign w:val="center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44DE1" w:rsidRPr="002A6AE7" w:rsidTr="00444DE1">
        <w:trPr>
          <w:trHeight w:val="255"/>
        </w:trPr>
        <w:tc>
          <w:tcPr>
            <w:tcW w:w="1378" w:type="pct"/>
            <w:shd w:val="clear" w:color="auto" w:fill="auto"/>
            <w:vAlign w:val="center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5" w:type="pct"/>
            <w:shd w:val="clear" w:color="auto" w:fill="auto"/>
            <w:noWrap/>
            <w:vAlign w:val="center"/>
            <w:hideMark/>
          </w:tcPr>
          <w:p w:rsidR="00444DE1" w:rsidRPr="002A6AE7" w:rsidRDefault="00210E3A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444DE1" w:rsidRPr="002A6AE7" w:rsidRDefault="00210E3A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9" w:type="pct"/>
            <w:shd w:val="clear" w:color="auto" w:fill="auto"/>
            <w:noWrap/>
            <w:vAlign w:val="center"/>
            <w:hideMark/>
          </w:tcPr>
          <w:p w:rsidR="00444DE1" w:rsidRPr="002A6AE7" w:rsidRDefault="00210E3A" w:rsidP="0054735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444DE1" w:rsidRPr="002A6AE7" w:rsidTr="00444DE1">
        <w:trPr>
          <w:trHeight w:val="15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444DE1" w:rsidRPr="002A6AE7" w:rsidTr="00444DE1">
        <w:trPr>
          <w:trHeight w:val="465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444DE1" w:rsidRPr="002A6AE7" w:rsidTr="00444DE1">
        <w:trPr>
          <w:trHeight w:val="915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444DE1" w:rsidRPr="002A6AE7" w:rsidTr="00444DE1">
        <w:trPr>
          <w:trHeight w:val="915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444DE1" w:rsidRPr="002A6AE7" w:rsidTr="00444DE1">
        <w:trPr>
          <w:trHeight w:val="915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- 266,5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8F2BBE" w:rsidRDefault="00444DE1" w:rsidP="00547357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Муниципальная программа "Благоустройство "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83 0 00 00000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8F2BBE" w:rsidRDefault="00444DE1" w:rsidP="00444DE1">
            <w:pPr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"Улучшение </w:t>
            </w:r>
            <w:r w:rsidRPr="008F2BBE">
              <w:rPr>
                <w:rFonts w:ascii="PT Astra Serif" w:hAnsi="PT Astra Serif"/>
                <w:sz w:val="24"/>
                <w:szCs w:val="24"/>
              </w:rPr>
              <w:lastRenderedPageBreak/>
              <w:t>водоснабжения на территории Большемеликского муниципального образования в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F2BBE">
              <w:rPr>
                <w:rFonts w:ascii="PT Astra Serif" w:hAnsi="PT Astra Serif"/>
                <w:sz w:val="24"/>
                <w:szCs w:val="24"/>
              </w:rPr>
              <w:t xml:space="preserve"> году"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8F2BBE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lastRenderedPageBreak/>
              <w:t>83 0 02 М000Д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8F2BBE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8F2BBE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F2BBE">
              <w:rPr>
                <w:rFonts w:ascii="PT Astra Serif" w:hAnsi="PT Astra Serif"/>
                <w:sz w:val="24"/>
                <w:szCs w:val="24"/>
              </w:rPr>
              <w:t>83 0 02 М000Д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470,0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-203,5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-20,0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390778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390778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- 12,9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390778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25 4 00 00020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390778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9077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-12,9</w:t>
            </w:r>
          </w:p>
        </w:tc>
      </w:tr>
      <w:tr w:rsidR="00444DE1" w:rsidRPr="002A6AE7" w:rsidTr="00444DE1">
        <w:trPr>
          <w:trHeight w:val="861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hideMark/>
          </w:tcPr>
          <w:p w:rsidR="00444DE1" w:rsidRPr="002A6AE7" w:rsidRDefault="00444DE1" w:rsidP="0054735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Default="00444DE1" w:rsidP="00547357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4DE1" w:rsidRPr="002A6AE7" w:rsidRDefault="00444DE1" w:rsidP="00547357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- 170,6</w:t>
            </w:r>
          </w:p>
        </w:tc>
      </w:tr>
      <w:tr w:rsidR="00444DE1" w:rsidRPr="002A6AE7" w:rsidTr="00444DE1">
        <w:trPr>
          <w:trHeight w:val="690"/>
        </w:trPr>
        <w:tc>
          <w:tcPr>
            <w:tcW w:w="1378" w:type="pct"/>
            <w:shd w:val="clear" w:color="auto" w:fill="auto"/>
            <w:vAlign w:val="bottom"/>
            <w:hideMark/>
          </w:tcPr>
          <w:p w:rsidR="00444DE1" w:rsidRPr="002A6AE7" w:rsidRDefault="00444DE1" w:rsidP="0054735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1585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  <w:noWrap/>
            <w:vAlign w:val="bottom"/>
            <w:hideMark/>
          </w:tcPr>
          <w:p w:rsidR="00444DE1" w:rsidRPr="002A6AE7" w:rsidRDefault="00444DE1" w:rsidP="005473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1F6EA2" w:rsidRPr="00DF18DB" w:rsidRDefault="001F6EA2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</w:p>
    <w:p w:rsidR="00AB7364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</w:t>
      </w:r>
    </w:p>
    <w:p w:rsidR="009A67CD" w:rsidRPr="00DF18DB" w:rsidRDefault="009A67CD" w:rsidP="009A67CD">
      <w:pPr>
        <w:rPr>
          <w:rFonts w:ascii="PT Astra Serif" w:hAnsi="PT Astra Serif"/>
          <w:sz w:val="24"/>
          <w:szCs w:val="24"/>
        </w:rPr>
      </w:pPr>
    </w:p>
    <w:p w:rsidR="00417E5D" w:rsidRPr="00DF18DB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DF18DB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DF18DB" w:rsidRDefault="00731218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sz w:val="24"/>
          <w:szCs w:val="24"/>
        </w:rPr>
        <w:t xml:space="preserve">Глава </w:t>
      </w:r>
      <w:r w:rsidR="00AB7364" w:rsidRPr="00DF18DB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DF18DB">
        <w:rPr>
          <w:rFonts w:ascii="PT Astra Serif" w:hAnsi="PT Astra Serif"/>
          <w:sz w:val="24"/>
          <w:szCs w:val="24"/>
        </w:rPr>
        <w:t xml:space="preserve">                          Е.Д.Михеева</w:t>
      </w:r>
    </w:p>
    <w:p w:rsidR="00417E5D" w:rsidRPr="00DF18DB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DF18DB" w:rsidSect="00464FD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C045B"/>
    <w:rsid w:val="000C45FE"/>
    <w:rsid w:val="00100169"/>
    <w:rsid w:val="00101D56"/>
    <w:rsid w:val="00102003"/>
    <w:rsid w:val="00131699"/>
    <w:rsid w:val="00133F6A"/>
    <w:rsid w:val="00150260"/>
    <w:rsid w:val="00184136"/>
    <w:rsid w:val="001A5B50"/>
    <w:rsid w:val="001C713C"/>
    <w:rsid w:val="001F4440"/>
    <w:rsid w:val="001F51CF"/>
    <w:rsid w:val="001F6EA2"/>
    <w:rsid w:val="00202BB0"/>
    <w:rsid w:val="00210E3A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A6AE7"/>
    <w:rsid w:val="002F1DD9"/>
    <w:rsid w:val="00314525"/>
    <w:rsid w:val="003157A3"/>
    <w:rsid w:val="003269C6"/>
    <w:rsid w:val="003272F9"/>
    <w:rsid w:val="00344CEC"/>
    <w:rsid w:val="00347CB1"/>
    <w:rsid w:val="00357B25"/>
    <w:rsid w:val="00390778"/>
    <w:rsid w:val="00395A4E"/>
    <w:rsid w:val="00395F41"/>
    <w:rsid w:val="003A162F"/>
    <w:rsid w:val="003C3ACE"/>
    <w:rsid w:val="003D6471"/>
    <w:rsid w:val="003F366A"/>
    <w:rsid w:val="00417D0B"/>
    <w:rsid w:val="00417E5D"/>
    <w:rsid w:val="00430F8C"/>
    <w:rsid w:val="00441B64"/>
    <w:rsid w:val="00444DC8"/>
    <w:rsid w:val="00444DE1"/>
    <w:rsid w:val="00464FD4"/>
    <w:rsid w:val="004673E4"/>
    <w:rsid w:val="004738A6"/>
    <w:rsid w:val="0047559C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B7617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73596"/>
    <w:rsid w:val="007833A6"/>
    <w:rsid w:val="007846FB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B7C39"/>
    <w:rsid w:val="008E32F3"/>
    <w:rsid w:val="00900BE7"/>
    <w:rsid w:val="00902A5E"/>
    <w:rsid w:val="00910C77"/>
    <w:rsid w:val="0091659B"/>
    <w:rsid w:val="00921629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C5F47"/>
    <w:rsid w:val="009F5D26"/>
    <w:rsid w:val="00A30EDD"/>
    <w:rsid w:val="00A412D4"/>
    <w:rsid w:val="00A417DA"/>
    <w:rsid w:val="00A45376"/>
    <w:rsid w:val="00A55A7A"/>
    <w:rsid w:val="00A61E8B"/>
    <w:rsid w:val="00A66A50"/>
    <w:rsid w:val="00A77931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01A21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18DB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9398-69E7-4C15-B6A8-D40D114E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3</cp:revision>
  <cp:lastPrinted>2024-04-09T05:50:00Z</cp:lastPrinted>
  <dcterms:created xsi:type="dcterms:W3CDTF">2024-12-17T08:57:00Z</dcterms:created>
  <dcterms:modified xsi:type="dcterms:W3CDTF">2024-12-17T09:00:00Z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