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1" w:rsidRPr="00B30724" w:rsidRDefault="00A11361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Cs/>
          <w:szCs w:val="28"/>
        </w:rPr>
      </w:pPr>
    </w:p>
    <w:p w:rsidR="00C400A5" w:rsidRPr="00B30724" w:rsidRDefault="00C400A5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30724">
        <w:rPr>
          <w:rFonts w:ascii="PT Astra Serif" w:hAnsi="PT Astra Serif"/>
          <w:b/>
          <w:bCs/>
          <w:color w:val="000000" w:themeColor="text1"/>
          <w:szCs w:val="28"/>
        </w:rPr>
        <w:t>СОВЕТ</w:t>
      </w:r>
    </w:p>
    <w:p w:rsidR="00C400A5" w:rsidRPr="00B30724" w:rsidRDefault="0097711F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30724">
        <w:rPr>
          <w:rFonts w:ascii="PT Astra Serif" w:hAnsi="PT Astra Serif"/>
          <w:b/>
          <w:bCs/>
          <w:color w:val="000000" w:themeColor="text1"/>
          <w:szCs w:val="28"/>
        </w:rPr>
        <w:t>БОЛЬШЕМЕЛИКСКОГО</w:t>
      </w:r>
      <w:r w:rsidR="00C400A5" w:rsidRPr="00B30724">
        <w:rPr>
          <w:rFonts w:ascii="PT Astra Serif" w:hAnsi="PT Astra Serif"/>
          <w:b/>
          <w:bCs/>
          <w:color w:val="000000" w:themeColor="text1"/>
          <w:szCs w:val="28"/>
        </w:rPr>
        <w:t xml:space="preserve"> МУНИЦИПАЛЬНОГО ОБРАЗОВАНИЯ</w:t>
      </w:r>
    </w:p>
    <w:p w:rsidR="00C400A5" w:rsidRPr="00B30724" w:rsidRDefault="00C400A5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30724">
        <w:rPr>
          <w:rFonts w:ascii="PT Astra Serif" w:hAnsi="PT Astra Serif"/>
          <w:b/>
          <w:bCs/>
          <w:color w:val="000000" w:themeColor="text1"/>
          <w:szCs w:val="28"/>
        </w:rPr>
        <w:t>БАЛАШОВСКОГО МУНИЦИПАЛЬНОГО РАЙОНА</w:t>
      </w:r>
    </w:p>
    <w:p w:rsidR="00C400A5" w:rsidRPr="00B30724" w:rsidRDefault="00C400A5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B30724">
        <w:rPr>
          <w:rFonts w:ascii="PT Astra Serif" w:hAnsi="PT Astra Serif"/>
          <w:b/>
          <w:bCs/>
          <w:color w:val="000000" w:themeColor="text1"/>
          <w:szCs w:val="28"/>
        </w:rPr>
        <w:t>САРАТОВСКОЙ ОБЛАСТИ</w:t>
      </w:r>
    </w:p>
    <w:p w:rsidR="00C400A5" w:rsidRPr="00B30724" w:rsidRDefault="00C400A5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color w:val="000000" w:themeColor="text1"/>
          <w:szCs w:val="28"/>
        </w:rPr>
      </w:pPr>
    </w:p>
    <w:p w:rsidR="00C400A5" w:rsidRPr="00B30724" w:rsidRDefault="00C400A5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30724">
        <w:rPr>
          <w:rFonts w:ascii="PT Astra Serif" w:hAnsi="PT Astra Serif"/>
          <w:b/>
          <w:bCs/>
          <w:color w:val="000000" w:themeColor="text1"/>
          <w:szCs w:val="28"/>
        </w:rPr>
        <w:t xml:space="preserve">РЕШЕНИЕ </w:t>
      </w:r>
    </w:p>
    <w:p w:rsidR="00C400A5" w:rsidRPr="00B30724" w:rsidRDefault="00C400A5" w:rsidP="00C400A5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color w:val="000000" w:themeColor="text1"/>
          <w:szCs w:val="28"/>
        </w:rPr>
      </w:pPr>
    </w:p>
    <w:p w:rsidR="00C400A5" w:rsidRPr="00B30724" w:rsidRDefault="00B30724" w:rsidP="00B30724">
      <w:pPr>
        <w:tabs>
          <w:tab w:val="left" w:pos="4020"/>
          <w:tab w:val="left" w:pos="6885"/>
        </w:tabs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B30724">
        <w:rPr>
          <w:rFonts w:ascii="PT Astra Serif" w:hAnsi="PT Astra Serif"/>
          <w:b/>
          <w:color w:val="000000" w:themeColor="text1"/>
          <w:szCs w:val="28"/>
        </w:rPr>
        <w:t>29.06.2022 г.</w:t>
      </w:r>
      <w:r w:rsidRPr="00B30724">
        <w:rPr>
          <w:rFonts w:ascii="PT Astra Serif" w:hAnsi="PT Astra Serif"/>
          <w:b/>
          <w:color w:val="000000" w:themeColor="text1"/>
          <w:szCs w:val="28"/>
        </w:rPr>
        <w:tab/>
        <w:t>№1-16/5</w:t>
      </w:r>
      <w:r w:rsidRPr="00B30724">
        <w:rPr>
          <w:rFonts w:ascii="PT Astra Serif" w:hAnsi="PT Astra Serif"/>
          <w:b/>
          <w:color w:val="000000" w:themeColor="text1"/>
          <w:szCs w:val="28"/>
        </w:rPr>
        <w:tab/>
      </w:r>
      <w:proofErr w:type="spellStart"/>
      <w:r w:rsidRPr="00B30724">
        <w:rPr>
          <w:rFonts w:ascii="PT Astra Serif" w:hAnsi="PT Astra Serif"/>
          <w:b/>
          <w:color w:val="000000" w:themeColor="text1"/>
          <w:szCs w:val="28"/>
        </w:rPr>
        <w:t>с.Б.Мелик</w:t>
      </w:r>
      <w:proofErr w:type="spellEnd"/>
    </w:p>
    <w:p w:rsidR="00C400A5" w:rsidRPr="00B30724" w:rsidRDefault="00C400A5" w:rsidP="00C400A5">
      <w:pPr>
        <w:overflowPunct w:val="0"/>
        <w:autoSpaceDE w:val="0"/>
        <w:autoSpaceDN w:val="0"/>
        <w:adjustRightInd w:val="0"/>
        <w:spacing w:line="235" w:lineRule="auto"/>
        <w:ind w:right="4819"/>
        <w:jc w:val="both"/>
        <w:textAlignment w:val="baseline"/>
        <w:rPr>
          <w:rFonts w:ascii="PT Astra Serif" w:hAnsi="PT Astra Serif"/>
          <w:b/>
          <w:color w:val="000000" w:themeColor="text1"/>
          <w:szCs w:val="28"/>
        </w:rPr>
      </w:pPr>
    </w:p>
    <w:p w:rsidR="00C400A5" w:rsidRPr="00B30724" w:rsidRDefault="00C400A5" w:rsidP="00C400A5">
      <w:pPr>
        <w:overflowPunct w:val="0"/>
        <w:autoSpaceDE w:val="0"/>
        <w:autoSpaceDN w:val="0"/>
        <w:adjustRightInd w:val="0"/>
        <w:spacing w:line="235" w:lineRule="auto"/>
        <w:ind w:right="4819"/>
        <w:jc w:val="both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B30724">
        <w:rPr>
          <w:rFonts w:ascii="PT Astra Serif" w:hAnsi="PT Astra Serif"/>
          <w:b/>
          <w:color w:val="000000" w:themeColor="text1"/>
          <w:szCs w:val="28"/>
        </w:rPr>
        <w:t>«О внесении изменений и дополнений в</w:t>
      </w:r>
      <w:r w:rsidR="00C01402" w:rsidRPr="00B30724">
        <w:rPr>
          <w:rFonts w:ascii="PT Astra Serif" w:hAnsi="PT Astra Serif"/>
          <w:b/>
          <w:color w:val="000000" w:themeColor="text1"/>
          <w:szCs w:val="28"/>
        </w:rPr>
        <w:t> </w:t>
      </w:r>
      <w:r w:rsidR="00866086" w:rsidRPr="00B30724">
        <w:rPr>
          <w:rFonts w:ascii="PT Astra Serif" w:hAnsi="PT Astra Serif"/>
          <w:b/>
          <w:color w:val="000000" w:themeColor="text1"/>
          <w:szCs w:val="28"/>
        </w:rPr>
        <w:t>р</w:t>
      </w:r>
      <w:r w:rsidR="00C01402" w:rsidRPr="00B30724">
        <w:rPr>
          <w:rFonts w:ascii="PT Astra Serif" w:hAnsi="PT Astra Serif"/>
          <w:b/>
          <w:color w:val="000000" w:themeColor="text1"/>
          <w:szCs w:val="28"/>
        </w:rPr>
        <w:t xml:space="preserve">ешение Совета </w:t>
      </w:r>
      <w:r w:rsidR="0097711F" w:rsidRPr="00B30724">
        <w:rPr>
          <w:rFonts w:ascii="PT Astra Serif" w:hAnsi="PT Astra Serif"/>
          <w:b/>
          <w:color w:val="000000" w:themeColor="text1"/>
          <w:szCs w:val="28"/>
        </w:rPr>
        <w:t>Большемеликского</w:t>
      </w:r>
      <w:r w:rsidR="00C01402" w:rsidRPr="00B30724">
        <w:rPr>
          <w:rFonts w:ascii="PT Astra Serif" w:hAnsi="PT Astra Serif"/>
          <w:b/>
          <w:color w:val="000000" w:themeColor="text1"/>
          <w:szCs w:val="28"/>
        </w:rPr>
        <w:t xml:space="preserve"> муниципального образования </w:t>
      </w:r>
      <w:r w:rsidR="000D6558" w:rsidRPr="00B30724">
        <w:rPr>
          <w:rFonts w:ascii="PT Astra Serif" w:hAnsi="PT Astra Serif"/>
          <w:b/>
          <w:color w:val="000000" w:themeColor="text1"/>
          <w:szCs w:val="28"/>
        </w:rPr>
        <w:t>от 11.10.2012 № 3-9/3</w:t>
      </w:r>
      <w:r w:rsidR="00C01402" w:rsidRPr="00B30724">
        <w:rPr>
          <w:rFonts w:ascii="PT Astra Serif" w:hAnsi="PT Astra Serif"/>
          <w:b/>
          <w:color w:val="000000" w:themeColor="text1"/>
          <w:szCs w:val="28"/>
        </w:rPr>
        <w:t xml:space="preserve"> «О земельном налоге на территории </w:t>
      </w:r>
      <w:r w:rsidR="0097711F" w:rsidRPr="00B30724">
        <w:rPr>
          <w:rFonts w:ascii="PT Astra Serif" w:hAnsi="PT Astra Serif"/>
          <w:b/>
          <w:color w:val="000000" w:themeColor="text1"/>
          <w:szCs w:val="28"/>
        </w:rPr>
        <w:t>Большемеликского</w:t>
      </w:r>
      <w:r w:rsidR="00C01402" w:rsidRPr="00B30724">
        <w:rPr>
          <w:rFonts w:ascii="PT Astra Serif" w:hAnsi="PT Astra Serif"/>
          <w:b/>
          <w:color w:val="000000" w:themeColor="text1"/>
          <w:szCs w:val="28"/>
        </w:rPr>
        <w:t xml:space="preserve"> муниципального образования</w:t>
      </w:r>
      <w:r w:rsidRPr="00B30724">
        <w:rPr>
          <w:rFonts w:ascii="PT Astra Serif" w:hAnsi="PT Astra Serif"/>
          <w:b/>
          <w:color w:val="000000" w:themeColor="text1"/>
          <w:szCs w:val="28"/>
        </w:rPr>
        <w:t>»</w:t>
      </w:r>
    </w:p>
    <w:p w:rsidR="00C400A5" w:rsidRPr="00B30724" w:rsidRDefault="000750AB" w:rsidP="000750AB">
      <w:pPr>
        <w:tabs>
          <w:tab w:val="left" w:pos="1845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ab/>
      </w:r>
    </w:p>
    <w:p w:rsidR="00B30724" w:rsidRPr="00B30724" w:rsidRDefault="00C01402" w:rsidP="00B307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30724">
        <w:rPr>
          <w:rFonts w:ascii="PT Astra Serif" w:hAnsi="PT Astra Serif"/>
          <w:color w:val="000000" w:themeColor="text1"/>
          <w:szCs w:val="28"/>
        </w:rPr>
        <w:t xml:space="preserve">В соответствии </w:t>
      </w:r>
      <w:proofErr w:type="gramStart"/>
      <w:r w:rsidRPr="00B30724">
        <w:rPr>
          <w:rFonts w:ascii="PT Astra Serif" w:hAnsi="PT Astra Serif"/>
          <w:color w:val="000000" w:themeColor="text1"/>
          <w:szCs w:val="28"/>
        </w:rPr>
        <w:t>с</w:t>
      </w:r>
      <w:proofErr w:type="gramEnd"/>
      <w:r w:rsidRPr="00B30724">
        <w:rPr>
          <w:rFonts w:ascii="PT Astra Serif" w:hAnsi="PT Astra Serif"/>
          <w:color w:val="000000" w:themeColor="text1"/>
          <w:szCs w:val="28"/>
        </w:rPr>
        <w:t xml:space="preserve"> </w:t>
      </w:r>
      <w:proofErr w:type="gramStart"/>
      <w:r w:rsidRPr="00B30724">
        <w:rPr>
          <w:rFonts w:ascii="PT Astra Serif" w:hAnsi="PT Astra Serif"/>
          <w:color w:val="000000" w:themeColor="text1"/>
          <w:szCs w:val="28"/>
        </w:rPr>
        <w:t>со</w:t>
      </w:r>
      <w:proofErr w:type="gramEnd"/>
      <w:r w:rsidRPr="00B30724">
        <w:rPr>
          <w:rFonts w:ascii="PT Astra Serif" w:hAnsi="PT Astra Serif"/>
          <w:color w:val="000000" w:themeColor="text1"/>
          <w:szCs w:val="28"/>
        </w:rPr>
        <w:t xml:space="preserve"> статьями 12, 15, 387 Налогового кодекса Российской Федерации</w:t>
      </w:r>
      <w:r w:rsidR="00A80AE2" w:rsidRPr="00B30724">
        <w:rPr>
          <w:rFonts w:ascii="PT Astra Serif" w:hAnsi="PT Astra Serif"/>
          <w:color w:val="000000" w:themeColor="text1"/>
          <w:szCs w:val="28"/>
        </w:rPr>
        <w:t xml:space="preserve">, </w:t>
      </w:r>
      <w:r w:rsidR="00C400A5" w:rsidRPr="00B30724">
        <w:rPr>
          <w:rFonts w:ascii="PT Astra Serif" w:hAnsi="PT Astra Serif"/>
          <w:color w:val="000000" w:themeColor="text1"/>
          <w:szCs w:val="28"/>
        </w:rPr>
        <w:t xml:space="preserve">Устава </w:t>
      </w:r>
      <w:r w:rsidR="0097711F" w:rsidRPr="00B30724">
        <w:rPr>
          <w:rFonts w:ascii="PT Astra Serif" w:hAnsi="PT Astra Serif"/>
          <w:color w:val="000000" w:themeColor="text1"/>
          <w:szCs w:val="28"/>
        </w:rPr>
        <w:t>Большемеликского</w:t>
      </w:r>
      <w:r w:rsidR="00C400A5" w:rsidRPr="00B30724">
        <w:rPr>
          <w:rFonts w:ascii="PT Astra Serif" w:hAnsi="PT Astra Serif"/>
          <w:color w:val="000000" w:themeColor="text1"/>
          <w:szCs w:val="28"/>
        </w:rPr>
        <w:t xml:space="preserve"> муниципального образования Балашовского муниципального района Саратовской области,</w:t>
      </w:r>
    </w:p>
    <w:p w:rsidR="00C400A5" w:rsidRPr="00B30724" w:rsidRDefault="00C400A5" w:rsidP="00C400A5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color w:val="000000" w:themeColor="text1"/>
          <w:szCs w:val="28"/>
        </w:rPr>
      </w:pPr>
    </w:p>
    <w:p w:rsidR="00C400A5" w:rsidRPr="00B30724" w:rsidRDefault="00C400A5" w:rsidP="00B30724">
      <w:pPr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B30724">
        <w:rPr>
          <w:rFonts w:ascii="PT Astra Serif" w:hAnsi="PT Astra Serif"/>
          <w:b/>
          <w:color w:val="000000" w:themeColor="text1"/>
          <w:szCs w:val="28"/>
        </w:rPr>
        <w:t>РЕШИЛ:</w:t>
      </w:r>
      <w:r w:rsidR="00B30724" w:rsidRPr="00B30724">
        <w:rPr>
          <w:rFonts w:ascii="PT Astra Serif" w:hAnsi="PT Astra Serif"/>
          <w:b/>
          <w:color w:val="000000" w:themeColor="text1"/>
          <w:szCs w:val="28"/>
        </w:rPr>
        <w:t xml:space="preserve"> </w:t>
      </w:r>
    </w:p>
    <w:p w:rsidR="00D1785E" w:rsidRPr="00B30724" w:rsidRDefault="00C400A5" w:rsidP="00EA56C1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color w:val="000000" w:themeColor="text1"/>
          <w:szCs w:val="28"/>
        </w:rPr>
      </w:pPr>
      <w:r w:rsidRPr="00B30724">
        <w:rPr>
          <w:rFonts w:ascii="PT Astra Serif" w:hAnsi="PT Astra Serif"/>
          <w:color w:val="000000" w:themeColor="text1"/>
          <w:szCs w:val="28"/>
        </w:rPr>
        <w:t>1.</w:t>
      </w:r>
      <w:r w:rsidR="00663BCB" w:rsidRPr="00B30724">
        <w:rPr>
          <w:rFonts w:ascii="PT Astra Serif" w:hAnsi="PT Astra Serif"/>
          <w:color w:val="000000" w:themeColor="text1"/>
          <w:szCs w:val="28"/>
        </w:rPr>
        <w:t> </w:t>
      </w:r>
      <w:r w:rsidR="00D1785E" w:rsidRPr="00B30724">
        <w:rPr>
          <w:rFonts w:ascii="PT Astra Serif" w:hAnsi="PT Astra Serif"/>
          <w:color w:val="000000" w:themeColor="text1"/>
          <w:szCs w:val="28"/>
        </w:rPr>
        <w:t xml:space="preserve">Внести в </w:t>
      </w:r>
      <w:r w:rsidR="00866086" w:rsidRPr="00B30724">
        <w:rPr>
          <w:rFonts w:ascii="PT Astra Serif" w:hAnsi="PT Astra Serif"/>
          <w:color w:val="000000" w:themeColor="text1"/>
          <w:szCs w:val="28"/>
        </w:rPr>
        <w:t>р</w:t>
      </w:r>
      <w:r w:rsidR="00774501" w:rsidRPr="00B30724">
        <w:rPr>
          <w:rFonts w:ascii="PT Astra Serif" w:hAnsi="PT Astra Serif"/>
          <w:color w:val="000000" w:themeColor="text1"/>
          <w:szCs w:val="28"/>
        </w:rPr>
        <w:t xml:space="preserve">ешение Совета </w:t>
      </w:r>
      <w:r w:rsidR="0097711F" w:rsidRPr="00B30724">
        <w:rPr>
          <w:rFonts w:ascii="PT Astra Serif" w:hAnsi="PT Astra Serif"/>
          <w:color w:val="000000" w:themeColor="text1"/>
          <w:szCs w:val="28"/>
        </w:rPr>
        <w:t>Большемеликского</w:t>
      </w:r>
      <w:r w:rsidR="00774501" w:rsidRPr="00B30724">
        <w:rPr>
          <w:rFonts w:ascii="PT Astra Serif" w:hAnsi="PT Astra Serif"/>
          <w:color w:val="000000" w:themeColor="text1"/>
          <w:szCs w:val="28"/>
        </w:rPr>
        <w:t xml:space="preserve"> муниципального образования </w:t>
      </w:r>
      <w:r w:rsidR="000D6558" w:rsidRPr="00B30724">
        <w:rPr>
          <w:rFonts w:ascii="PT Astra Serif" w:hAnsi="PT Astra Serif"/>
          <w:color w:val="000000" w:themeColor="text1"/>
          <w:szCs w:val="28"/>
        </w:rPr>
        <w:t>от 11.10.2012 № 3-9/3</w:t>
      </w:r>
      <w:r w:rsidR="00774501" w:rsidRPr="00B30724">
        <w:rPr>
          <w:rFonts w:ascii="PT Astra Serif" w:hAnsi="PT Astra Serif"/>
          <w:color w:val="000000" w:themeColor="text1"/>
          <w:szCs w:val="28"/>
        </w:rPr>
        <w:t xml:space="preserve"> «О земельном налоге на территории </w:t>
      </w:r>
      <w:r w:rsidR="0097711F" w:rsidRPr="00B30724">
        <w:rPr>
          <w:rFonts w:ascii="PT Astra Serif" w:hAnsi="PT Astra Serif"/>
          <w:color w:val="000000" w:themeColor="text1"/>
          <w:szCs w:val="28"/>
        </w:rPr>
        <w:t>Большемеликского</w:t>
      </w:r>
      <w:r w:rsidR="00774501" w:rsidRPr="00B30724">
        <w:rPr>
          <w:rFonts w:ascii="PT Astra Serif" w:hAnsi="PT Astra Serif"/>
          <w:color w:val="000000" w:themeColor="text1"/>
          <w:szCs w:val="28"/>
        </w:rPr>
        <w:t xml:space="preserve"> муниципального образования</w:t>
      </w:r>
      <w:r w:rsidR="009F1D7B" w:rsidRPr="00B30724">
        <w:rPr>
          <w:rFonts w:ascii="PT Astra Serif" w:hAnsi="PT Astra Serif"/>
          <w:color w:val="000000" w:themeColor="text1"/>
          <w:szCs w:val="28"/>
        </w:rPr>
        <w:t>» (далее – Решение)</w:t>
      </w:r>
      <w:r w:rsidR="00D1785E" w:rsidRPr="00B30724">
        <w:rPr>
          <w:rFonts w:ascii="PT Astra Serif" w:hAnsi="PT Astra Serif"/>
          <w:color w:val="000000" w:themeColor="text1"/>
          <w:szCs w:val="28"/>
        </w:rPr>
        <w:t>, следующие изменения:</w:t>
      </w:r>
    </w:p>
    <w:p w:rsidR="00D1785E" w:rsidRPr="00B30724" w:rsidRDefault="00D1785E" w:rsidP="00EA56C1">
      <w:pPr>
        <w:ind w:firstLine="539"/>
        <w:jc w:val="both"/>
        <w:rPr>
          <w:rFonts w:ascii="PT Astra Serif" w:hAnsi="PT Astra Serif"/>
          <w:color w:val="000000" w:themeColor="text1"/>
          <w:szCs w:val="28"/>
        </w:rPr>
      </w:pPr>
      <w:r w:rsidRPr="00B30724">
        <w:rPr>
          <w:rFonts w:ascii="PT Astra Serif" w:hAnsi="PT Astra Serif"/>
          <w:color w:val="000000" w:themeColor="text1"/>
          <w:szCs w:val="28"/>
        </w:rPr>
        <w:t xml:space="preserve">а) </w:t>
      </w:r>
      <w:r w:rsidR="009F1D7B" w:rsidRPr="00B30724">
        <w:rPr>
          <w:rFonts w:ascii="PT Astra Serif" w:hAnsi="PT Astra Serif"/>
          <w:color w:val="000000" w:themeColor="text1"/>
          <w:szCs w:val="28"/>
        </w:rPr>
        <w:t>пункт</w:t>
      </w:r>
      <w:r w:rsidRPr="00B30724">
        <w:rPr>
          <w:rFonts w:ascii="PT Astra Serif" w:hAnsi="PT Astra Serif"/>
          <w:color w:val="000000" w:themeColor="text1"/>
          <w:szCs w:val="28"/>
        </w:rPr>
        <w:t xml:space="preserve"> </w:t>
      </w:r>
      <w:r w:rsidR="009F1D7B" w:rsidRPr="00B30724">
        <w:rPr>
          <w:rFonts w:ascii="PT Astra Serif" w:hAnsi="PT Astra Serif"/>
          <w:color w:val="000000" w:themeColor="text1"/>
          <w:szCs w:val="28"/>
        </w:rPr>
        <w:t>5</w:t>
      </w:r>
      <w:r w:rsidRPr="00B30724">
        <w:rPr>
          <w:rFonts w:ascii="PT Astra Serif" w:hAnsi="PT Astra Serif"/>
          <w:color w:val="000000" w:themeColor="text1"/>
          <w:szCs w:val="28"/>
        </w:rPr>
        <w:t xml:space="preserve"> </w:t>
      </w:r>
      <w:r w:rsidR="009F1D7B" w:rsidRPr="00B30724">
        <w:rPr>
          <w:rFonts w:ascii="PT Astra Serif" w:hAnsi="PT Astra Serif"/>
          <w:color w:val="000000" w:themeColor="text1"/>
          <w:szCs w:val="28"/>
        </w:rPr>
        <w:t>Решения</w:t>
      </w:r>
      <w:r w:rsidRPr="00B30724">
        <w:rPr>
          <w:rFonts w:ascii="PT Astra Serif" w:hAnsi="PT Astra Serif"/>
          <w:color w:val="000000" w:themeColor="text1"/>
          <w:szCs w:val="28"/>
        </w:rPr>
        <w:t xml:space="preserve"> дополнить абзацем следующего содержания:</w:t>
      </w:r>
    </w:p>
    <w:p w:rsidR="009F1D7B" w:rsidRPr="00B30724" w:rsidRDefault="004E647B" w:rsidP="00EA56C1">
      <w:pPr>
        <w:ind w:firstLine="539"/>
        <w:jc w:val="both"/>
        <w:rPr>
          <w:rFonts w:ascii="PT Astra Serif" w:hAnsi="PT Astra Serif"/>
          <w:color w:val="000000" w:themeColor="text1"/>
          <w:szCs w:val="28"/>
        </w:rPr>
      </w:pPr>
      <w:r w:rsidRPr="00B30724">
        <w:rPr>
          <w:rFonts w:ascii="PT Astra Serif" w:hAnsi="PT Astra Serif"/>
          <w:color w:val="000000" w:themeColor="text1"/>
          <w:szCs w:val="28"/>
        </w:rPr>
        <w:t>«Дополнительно к категориям налогоплательщиков, определенным статьей 395 Налогового кодекса Российской Федерации и настоящим решением</w:t>
      </w:r>
      <w:r w:rsidRPr="00B30724">
        <w:rPr>
          <w:rFonts w:ascii="PT Astra Serif" w:hAnsi="PT Astra Serif"/>
          <w:i/>
          <w:color w:val="000000" w:themeColor="text1"/>
          <w:szCs w:val="28"/>
        </w:rPr>
        <w:t>,</w:t>
      </w:r>
      <w:r w:rsidRPr="00B30724">
        <w:rPr>
          <w:rFonts w:ascii="PT Astra Serif" w:hAnsi="PT Astra Serif"/>
          <w:color w:val="000000" w:themeColor="text1"/>
          <w:szCs w:val="28"/>
        </w:rPr>
        <w:t xml:space="preserve"> освобождаются от налогообложения организации и физические лица – в</w:t>
      </w:r>
      <w:r w:rsidR="00663BCB" w:rsidRPr="00B30724">
        <w:rPr>
          <w:rFonts w:ascii="PT Astra Serif" w:hAnsi="PT Astra Serif"/>
          <w:color w:val="000000" w:themeColor="text1"/>
          <w:szCs w:val="28"/>
        </w:rPr>
        <w:t> </w:t>
      </w:r>
      <w:r w:rsidRPr="00B30724">
        <w:rPr>
          <w:rFonts w:ascii="PT Astra Serif" w:hAnsi="PT Astra Serif"/>
          <w:color w:val="000000" w:themeColor="text1"/>
          <w:szCs w:val="28"/>
        </w:rPr>
        <w:t>отношении земельных участков, занятых приютами для животных.</w:t>
      </w:r>
      <w:r w:rsidR="00663BCB" w:rsidRPr="00B30724">
        <w:rPr>
          <w:rFonts w:ascii="PT Astra Serif" w:hAnsi="PT Astra Serif"/>
          <w:color w:val="000000" w:themeColor="text1"/>
          <w:szCs w:val="28"/>
        </w:rPr>
        <w:t xml:space="preserve"> </w:t>
      </w:r>
      <w:r w:rsidRPr="00B30724">
        <w:rPr>
          <w:rFonts w:ascii="PT Astra Serif" w:hAnsi="PT Astra Serif"/>
          <w:color w:val="000000" w:themeColor="text1"/>
          <w:szCs w:val="28"/>
        </w:rPr>
        <w:t>В</w:t>
      </w:r>
      <w:r w:rsidR="00663BCB" w:rsidRPr="00B30724">
        <w:rPr>
          <w:rFonts w:ascii="PT Astra Serif" w:hAnsi="PT Astra Serif"/>
          <w:color w:val="000000" w:themeColor="text1"/>
          <w:szCs w:val="28"/>
        </w:rPr>
        <w:t> </w:t>
      </w:r>
      <w:r w:rsidRPr="00B30724">
        <w:rPr>
          <w:rFonts w:ascii="PT Astra Serif" w:hAnsi="PT Astra Serif"/>
          <w:color w:val="000000" w:themeColor="text1"/>
          <w:szCs w:val="28"/>
        </w:rPr>
        <w:t xml:space="preserve">соответствии с Налоговым кодексом Российской Федерации для </w:t>
      </w:r>
      <w:proofErr w:type="gramStart"/>
      <w:r w:rsidRPr="00B30724">
        <w:rPr>
          <w:rFonts w:ascii="PT Astra Serif" w:hAnsi="PT Astra Serif"/>
          <w:color w:val="000000" w:themeColor="text1"/>
          <w:szCs w:val="28"/>
        </w:rPr>
        <w:t>применения</w:t>
      </w:r>
      <w:proofErr w:type="gramEnd"/>
      <w:r w:rsidRPr="00B30724">
        <w:rPr>
          <w:rFonts w:ascii="PT Astra Serif" w:hAnsi="PT Astra Serif"/>
          <w:color w:val="000000" w:themeColor="text1"/>
          <w:szCs w:val="28"/>
        </w:rPr>
        <w:t xml:space="preserve"> установленной настоящим абзацем льготы по земельному налогу налогоплательщики, имеющие право на налоговую льготу, представляют в налоговый орган заявление о</w:t>
      </w:r>
      <w:r w:rsidR="00663BCB" w:rsidRPr="00B30724">
        <w:rPr>
          <w:rFonts w:ascii="PT Astra Serif" w:hAnsi="PT Astra Serif"/>
          <w:color w:val="000000" w:themeColor="text1"/>
          <w:szCs w:val="28"/>
        </w:rPr>
        <w:t> </w:t>
      </w:r>
      <w:r w:rsidRPr="00B30724">
        <w:rPr>
          <w:rFonts w:ascii="PT Astra Serif" w:hAnsi="PT Astra Serif"/>
          <w:color w:val="000000" w:themeColor="text1"/>
          <w:szCs w:val="28"/>
        </w:rPr>
        <w:t>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D1785E" w:rsidRPr="00B30724" w:rsidRDefault="00EA56C1" w:rsidP="00EA56C1">
      <w:pPr>
        <w:ind w:firstLine="539"/>
        <w:jc w:val="both"/>
        <w:rPr>
          <w:rFonts w:ascii="PT Astra Serif" w:hAnsi="PT Astra Serif"/>
          <w:color w:val="000000" w:themeColor="text1"/>
          <w:szCs w:val="28"/>
        </w:rPr>
      </w:pPr>
      <w:r w:rsidRPr="00B30724">
        <w:rPr>
          <w:rFonts w:ascii="PT Astra Serif" w:hAnsi="PT Astra Serif"/>
          <w:color w:val="000000" w:themeColor="text1"/>
          <w:szCs w:val="28"/>
        </w:rPr>
        <w:t>2</w:t>
      </w:r>
      <w:r w:rsidR="00D1785E" w:rsidRPr="00B30724">
        <w:rPr>
          <w:rFonts w:ascii="PT Astra Serif" w:hAnsi="PT Astra Serif"/>
          <w:color w:val="000000" w:themeColor="text1"/>
          <w:szCs w:val="28"/>
        </w:rPr>
        <w:t>.</w:t>
      </w:r>
      <w:r w:rsidR="00663BCB" w:rsidRPr="00B30724">
        <w:rPr>
          <w:rFonts w:ascii="PT Astra Serif" w:hAnsi="PT Astra Serif"/>
          <w:color w:val="000000" w:themeColor="text1"/>
          <w:szCs w:val="28"/>
        </w:rPr>
        <w:t xml:space="preserve"> Настоящее </w:t>
      </w:r>
      <w:r w:rsidR="00866086" w:rsidRPr="00B30724">
        <w:rPr>
          <w:rFonts w:ascii="PT Astra Serif" w:hAnsi="PT Astra Serif"/>
          <w:color w:val="000000" w:themeColor="text1"/>
          <w:szCs w:val="28"/>
        </w:rPr>
        <w:t>р</w:t>
      </w:r>
      <w:r w:rsidR="00663BCB" w:rsidRPr="00B30724">
        <w:rPr>
          <w:rFonts w:ascii="PT Astra Serif" w:hAnsi="PT Astra Serif"/>
          <w:color w:val="000000" w:themeColor="text1"/>
          <w:szCs w:val="28"/>
        </w:rPr>
        <w:t>ешение вступает в силу со дня официального опубликования и распространяется на правоотношения, возникшие с 01.01.202</w:t>
      </w:r>
      <w:r w:rsidR="00B14F2A" w:rsidRPr="00B30724">
        <w:rPr>
          <w:rFonts w:ascii="PT Astra Serif" w:hAnsi="PT Astra Serif"/>
          <w:color w:val="000000" w:themeColor="text1"/>
          <w:szCs w:val="28"/>
        </w:rPr>
        <w:t>2</w:t>
      </w:r>
      <w:r w:rsidR="00663BCB" w:rsidRPr="00B30724">
        <w:rPr>
          <w:rFonts w:ascii="PT Astra Serif" w:hAnsi="PT Astra Serif"/>
          <w:color w:val="000000" w:themeColor="text1"/>
          <w:szCs w:val="28"/>
        </w:rPr>
        <w:t xml:space="preserve"> года.</w:t>
      </w:r>
    </w:p>
    <w:p w:rsidR="00D1785E" w:rsidRPr="00B30724" w:rsidRDefault="00D1785E" w:rsidP="00D1785E">
      <w:pPr>
        <w:spacing w:line="240" w:lineRule="exact"/>
        <w:jc w:val="both"/>
        <w:rPr>
          <w:rFonts w:ascii="PT Astra Serif" w:hAnsi="PT Astra Serif"/>
          <w:color w:val="000000" w:themeColor="text1"/>
          <w:szCs w:val="28"/>
        </w:rPr>
      </w:pPr>
    </w:p>
    <w:p w:rsidR="00D1785E" w:rsidRPr="00B30724" w:rsidRDefault="00D1785E" w:rsidP="00D1785E">
      <w:pPr>
        <w:spacing w:line="240" w:lineRule="exact"/>
        <w:jc w:val="both"/>
        <w:rPr>
          <w:rFonts w:ascii="PT Astra Serif" w:hAnsi="PT Astra Serif"/>
          <w:color w:val="000000" w:themeColor="text1"/>
          <w:szCs w:val="28"/>
        </w:rPr>
      </w:pPr>
    </w:p>
    <w:p w:rsidR="00D1785E" w:rsidRPr="00B30724" w:rsidRDefault="00D1785E" w:rsidP="00D1785E">
      <w:pPr>
        <w:spacing w:line="240" w:lineRule="exact"/>
        <w:jc w:val="both"/>
        <w:rPr>
          <w:rFonts w:ascii="PT Astra Serif" w:hAnsi="PT Astra Serif"/>
          <w:b/>
          <w:color w:val="000000" w:themeColor="text1"/>
          <w:szCs w:val="28"/>
        </w:rPr>
      </w:pPr>
      <w:r w:rsidRPr="00B30724">
        <w:rPr>
          <w:rFonts w:ascii="PT Astra Serif" w:hAnsi="PT Astra Serif"/>
          <w:b/>
          <w:color w:val="000000" w:themeColor="text1"/>
          <w:szCs w:val="28"/>
        </w:rPr>
        <w:t xml:space="preserve">Глава </w:t>
      </w:r>
      <w:r w:rsidR="0097711F" w:rsidRPr="00B30724">
        <w:rPr>
          <w:rFonts w:ascii="PT Astra Serif" w:hAnsi="PT Astra Serif"/>
          <w:b/>
          <w:color w:val="000000" w:themeColor="text1"/>
          <w:szCs w:val="28"/>
        </w:rPr>
        <w:t>Большемеликского</w:t>
      </w:r>
      <w:r w:rsidRPr="00B30724">
        <w:rPr>
          <w:rFonts w:ascii="PT Astra Serif" w:hAnsi="PT Astra Serif"/>
          <w:b/>
          <w:color w:val="000000" w:themeColor="text1"/>
          <w:szCs w:val="28"/>
        </w:rPr>
        <w:t xml:space="preserve"> </w:t>
      </w:r>
    </w:p>
    <w:p w:rsidR="00D1785E" w:rsidRPr="00B30724" w:rsidRDefault="00D1785E" w:rsidP="00D1785E">
      <w:pPr>
        <w:spacing w:line="240" w:lineRule="exact"/>
        <w:jc w:val="both"/>
        <w:rPr>
          <w:rFonts w:ascii="PT Astra Serif" w:hAnsi="PT Astra Serif"/>
          <w:b/>
          <w:color w:val="000000" w:themeColor="text1"/>
          <w:szCs w:val="28"/>
        </w:rPr>
      </w:pPr>
      <w:r w:rsidRPr="00B30724">
        <w:rPr>
          <w:rFonts w:ascii="PT Astra Serif" w:hAnsi="PT Astra Serif"/>
          <w:b/>
          <w:color w:val="000000" w:themeColor="text1"/>
          <w:szCs w:val="28"/>
        </w:rPr>
        <w:t xml:space="preserve">муниципального образования                           </w:t>
      </w:r>
      <w:r w:rsidR="00B30724" w:rsidRPr="00B30724">
        <w:rPr>
          <w:rFonts w:ascii="PT Astra Serif" w:hAnsi="PT Astra Serif"/>
          <w:b/>
          <w:color w:val="000000" w:themeColor="text1"/>
          <w:szCs w:val="28"/>
        </w:rPr>
        <w:t xml:space="preserve">               </w:t>
      </w:r>
      <w:r w:rsidRPr="00B30724">
        <w:rPr>
          <w:rFonts w:ascii="PT Astra Serif" w:hAnsi="PT Astra Serif"/>
          <w:b/>
          <w:color w:val="000000" w:themeColor="text1"/>
          <w:szCs w:val="28"/>
        </w:rPr>
        <w:t xml:space="preserve">       </w:t>
      </w:r>
      <w:r w:rsidR="00B30724" w:rsidRPr="00B30724">
        <w:rPr>
          <w:rFonts w:ascii="PT Astra Serif" w:hAnsi="PT Astra Serif"/>
          <w:b/>
          <w:color w:val="000000" w:themeColor="text1"/>
          <w:szCs w:val="28"/>
        </w:rPr>
        <w:t>Е.Д.М</w:t>
      </w:r>
      <w:r w:rsidR="000D6558" w:rsidRPr="00B30724">
        <w:rPr>
          <w:rFonts w:ascii="PT Astra Serif" w:hAnsi="PT Astra Serif"/>
          <w:b/>
          <w:color w:val="000000" w:themeColor="text1"/>
          <w:szCs w:val="28"/>
        </w:rPr>
        <w:t>ихеева</w:t>
      </w:r>
    </w:p>
    <w:p w:rsidR="00D1785E" w:rsidRPr="00B30724" w:rsidRDefault="00D1785E">
      <w:pPr>
        <w:spacing w:after="160" w:line="259" w:lineRule="auto"/>
        <w:rPr>
          <w:rFonts w:ascii="PT Astra Serif" w:hAnsi="PT Astra Serif"/>
          <w:b/>
          <w:color w:val="000000" w:themeColor="text1"/>
          <w:szCs w:val="28"/>
        </w:rPr>
      </w:pPr>
      <w:r w:rsidRPr="00B30724">
        <w:rPr>
          <w:rFonts w:ascii="PT Astra Serif" w:hAnsi="PT Astra Serif"/>
          <w:b/>
          <w:color w:val="000000" w:themeColor="text1"/>
          <w:szCs w:val="28"/>
        </w:rPr>
        <w:br w:type="page"/>
      </w:r>
    </w:p>
    <w:p w:rsidR="00D1785E" w:rsidRPr="00B30724" w:rsidRDefault="00D1785E" w:rsidP="00D1785E">
      <w:pPr>
        <w:ind w:firstLine="709"/>
        <w:jc w:val="center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lastRenderedPageBreak/>
        <w:t>ПОЯСНИТЕЛЬНАЯ ЗАПИСКА</w:t>
      </w:r>
    </w:p>
    <w:p w:rsidR="00D1785E" w:rsidRPr="00B30724" w:rsidRDefault="00D1785E" w:rsidP="00D1785E">
      <w:pPr>
        <w:ind w:firstLine="709"/>
        <w:jc w:val="center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к проекту решения Совета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Pr="00B30724">
        <w:rPr>
          <w:rFonts w:ascii="PT Astra Serif" w:hAnsi="PT Astra Serif"/>
          <w:color w:val="000000"/>
          <w:szCs w:val="28"/>
        </w:rPr>
        <w:t xml:space="preserve"> муниципального образования «</w:t>
      </w:r>
      <w:r w:rsidR="00B14F2A" w:rsidRPr="00B30724">
        <w:rPr>
          <w:rFonts w:ascii="PT Astra Serif" w:hAnsi="PT Astra Serif"/>
          <w:szCs w:val="28"/>
        </w:rPr>
        <w:t>О внесении изменений и дополнений в </w:t>
      </w:r>
      <w:r w:rsidR="00866086" w:rsidRPr="00B30724">
        <w:rPr>
          <w:rFonts w:ascii="PT Astra Serif" w:hAnsi="PT Astra Serif"/>
          <w:szCs w:val="28"/>
        </w:rPr>
        <w:t>р</w:t>
      </w:r>
      <w:r w:rsidR="00B14F2A" w:rsidRPr="00B30724">
        <w:rPr>
          <w:rFonts w:ascii="PT Astra Serif" w:hAnsi="PT Astra Serif"/>
          <w:szCs w:val="28"/>
        </w:rPr>
        <w:t xml:space="preserve">ешение Совета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14F2A" w:rsidRPr="00B30724">
        <w:rPr>
          <w:rFonts w:ascii="PT Astra Serif" w:hAnsi="PT Astra Serif"/>
          <w:szCs w:val="28"/>
        </w:rPr>
        <w:t xml:space="preserve"> муниципального образования </w:t>
      </w:r>
      <w:r w:rsidR="000D6558" w:rsidRPr="00B30724">
        <w:rPr>
          <w:rFonts w:ascii="PT Astra Serif" w:hAnsi="PT Astra Serif"/>
          <w:color w:val="00B0F0"/>
          <w:szCs w:val="28"/>
        </w:rPr>
        <w:t>от 11.10.2012 № 3-9/3</w:t>
      </w:r>
      <w:r w:rsidR="00B14F2A" w:rsidRPr="00B30724">
        <w:rPr>
          <w:rFonts w:ascii="PT Astra Serif" w:hAnsi="PT Astra Serif"/>
          <w:color w:val="00B0F0"/>
          <w:szCs w:val="28"/>
        </w:rPr>
        <w:t xml:space="preserve"> «О земельном налоге на территории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14F2A" w:rsidRPr="00B30724">
        <w:rPr>
          <w:rFonts w:ascii="PT Astra Serif" w:hAnsi="PT Astra Serif"/>
          <w:color w:val="00B0F0"/>
          <w:szCs w:val="28"/>
        </w:rPr>
        <w:t xml:space="preserve"> муниципального образования</w:t>
      </w:r>
      <w:r w:rsidRPr="00B30724">
        <w:rPr>
          <w:rFonts w:ascii="PT Astra Serif" w:hAnsi="PT Astra Serif"/>
          <w:color w:val="000000"/>
          <w:szCs w:val="28"/>
        </w:rPr>
        <w:t>»</w:t>
      </w:r>
    </w:p>
    <w:p w:rsidR="00D1785E" w:rsidRPr="00B30724" w:rsidRDefault="00D1785E" w:rsidP="00D178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В соответствии с Федеральным законом «Об ответственном обращении с животными и о внесении изменений в отдельные законодательные акты Российской Федерации» Законом Саратовской области от 03.11.2015 № 144-ЗСО органы местного самоуправления наделены отдельными государственными полномочиями по обращению с животными без владельцев, </w:t>
      </w:r>
      <w:proofErr w:type="gramStart"/>
      <w:r w:rsidRPr="00B30724">
        <w:rPr>
          <w:rFonts w:ascii="PT Astra Serif" w:hAnsi="PT Astra Serif"/>
          <w:color w:val="000000"/>
          <w:szCs w:val="28"/>
        </w:rPr>
        <w:t>включающими</w:t>
      </w:r>
      <w:proofErr w:type="gramEnd"/>
      <w:r w:rsidRPr="00B30724">
        <w:rPr>
          <w:rFonts w:ascii="PT Astra Serif" w:hAnsi="PT Astra Serif"/>
          <w:color w:val="000000"/>
          <w:szCs w:val="28"/>
        </w:rPr>
        <w:t xml:space="preserve"> в том числе отлов животных, их транспортировку и передачу в приюты для животных; размещение и содержание животных в приютах. Порядок осуществления деятельности по обращению с животными без владельцев на территории области определен постановлением Правительства Саратовской области от 13.02.2020 № 83-П. 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В настоящее время на всей территории Саратовской области осуществляют деятельность только 8 приютов для содержания животных без владельцев. Этого явно недостаточно для эффективной организации исполнения федерального и регионального законодательства об обращении с животными без владельцев: в большинстве районов прокурорами выявлены нарушения законодательства, связанные с непринятием мер по организации отлова животных без владельцев и обустройству приютов для животных.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Участившиеся случаи нападения бродячих животных на граждан, поступающие в связи с этим жалобы и результаты проведенных органами прокуратуры проверок указывают на необходимость развития инфраструктуры в данной сфере и принятия дополнительных мер по государственной и муниципальной поддержке деятельности приютов для животных.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proofErr w:type="gramStart"/>
      <w:r w:rsidRPr="00B30724">
        <w:rPr>
          <w:rFonts w:ascii="PT Astra Serif" w:hAnsi="PT Astra Serif"/>
          <w:color w:val="000000"/>
          <w:szCs w:val="28"/>
        </w:rPr>
        <w:t>В соответствии с постановлением Правительства Российской Федерации от 23.11.2019 № 1504 «Об утверждении методических указаний по организации деятельности приютов для животных и установлению норм содержания животных в них»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</w:t>
      </w:r>
      <w:proofErr w:type="gramEnd"/>
      <w:r w:rsidRPr="00B30724">
        <w:rPr>
          <w:rFonts w:ascii="PT Astra Serif" w:hAnsi="PT Astra Serif"/>
          <w:color w:val="000000"/>
          <w:szCs w:val="28"/>
        </w:rPr>
        <w:t xml:space="preserve"> находятся отдельно расположенные и предназначенные для содержания животных здания, строения и сооружения.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Постановлением Правительства Саратовской области от 04.03.2020 № 130-П утверждено Положение о порядке организации деятельности приютов для животных и установлении норм содержания животных в них на территории Саратовской области, которое в том числе определяет требования к территории приютов.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Согласно региональному Положению приюты для животных располагаются с соблюдением расстояния от жилой застройки не менее 100 метров.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Территория приюта для животных делится на следующие зоны: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proofErr w:type="gramStart"/>
      <w:r w:rsidRPr="00B30724">
        <w:rPr>
          <w:rFonts w:ascii="PT Astra Serif" w:hAnsi="PT Astra Serif"/>
          <w:color w:val="000000"/>
          <w:szCs w:val="28"/>
        </w:rPr>
        <w:lastRenderedPageBreak/>
        <w:t>- производственную, включающую в себя помещения для длительного содержания животных и площадки для выгула животных (вольеры для содержания собак, теплые, вентилируемые помещения для содержания кошек);</w:t>
      </w:r>
      <w:proofErr w:type="gramEnd"/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- административно-хозяйственную, включающую здания и сооружения административно-хозяйственных служб, подсобные помещения, кормокухню (в случае кормления животных не готовыми кормами для животных) и склад для хранения кормов для животных;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proofErr w:type="gramStart"/>
      <w:r w:rsidRPr="00B30724">
        <w:rPr>
          <w:rFonts w:ascii="PT Astra Serif" w:hAnsi="PT Astra Serif"/>
          <w:color w:val="000000"/>
          <w:szCs w:val="28"/>
        </w:rPr>
        <w:t>- предварительного содержания животных, включающую в себя ветеринарный пункт, карантинное помещение, помещение для лечения животных в условиях стационара;</w:t>
      </w:r>
      <w:proofErr w:type="gramEnd"/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- иными помещениями и оборудованием, необходимыми для обеспечения условий содержания животных в приюте. 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Территория приюта для животных должна быть обнесена сплошным или сетчатым забором высотой не менее 2 метров.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Предлагаемый проект решения направлен на стимулирование создания и развития приютов для животных путем установления льготы по земельному налогу для организаций и физических лиц – в отношении земельных участков, занятых такими объектами.</w:t>
      </w:r>
    </w:p>
    <w:p w:rsidR="00B14F2A" w:rsidRPr="00B30724" w:rsidRDefault="00B14F2A" w:rsidP="00B14F2A">
      <w:pPr>
        <w:ind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Введение предлагаемой льготы по земельному налогу не окажет существенного </w:t>
      </w:r>
      <w:proofErr w:type="gramStart"/>
      <w:r w:rsidRPr="00B30724">
        <w:rPr>
          <w:rFonts w:ascii="PT Astra Serif" w:hAnsi="PT Astra Serif"/>
          <w:color w:val="000000"/>
          <w:szCs w:val="28"/>
        </w:rPr>
        <w:t>влияния</w:t>
      </w:r>
      <w:proofErr w:type="gramEnd"/>
      <w:r w:rsidRPr="00B30724">
        <w:rPr>
          <w:rFonts w:ascii="PT Astra Serif" w:hAnsi="PT Astra Serif"/>
          <w:color w:val="000000"/>
          <w:szCs w:val="28"/>
        </w:rPr>
        <w:t xml:space="preserve"> на доходную часть местного бюджета исходя из единичного количества и незначительной площади приютов для животных. При этом их владельцы смогут использовать сэкономленные ресурсы для финансирования основной деятельности. </w:t>
      </w:r>
    </w:p>
    <w:p w:rsidR="00D1785E" w:rsidRPr="00B30724" w:rsidRDefault="00B14F2A" w:rsidP="00B14F2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PT Astra Serif" w:hAnsi="PT Astra Serif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>Проектом предлагается распространить право на льготу на налоговый период 2022 и последующих годов.</w:t>
      </w:r>
    </w:p>
    <w:p w:rsidR="008861F7" w:rsidRPr="00B30724" w:rsidRDefault="008861F7">
      <w:pPr>
        <w:spacing w:after="160" w:line="259" w:lineRule="auto"/>
        <w:rPr>
          <w:rFonts w:ascii="PT Astra Serif" w:hAnsi="PT Astra Serif"/>
          <w:szCs w:val="28"/>
        </w:rPr>
      </w:pPr>
      <w:r w:rsidRPr="00B30724">
        <w:rPr>
          <w:rFonts w:ascii="PT Astra Serif" w:hAnsi="PT Astra Serif"/>
          <w:szCs w:val="28"/>
        </w:rPr>
        <w:br w:type="page"/>
      </w:r>
    </w:p>
    <w:p w:rsidR="008861F7" w:rsidRPr="00B30724" w:rsidRDefault="008861F7" w:rsidP="008861F7">
      <w:pPr>
        <w:jc w:val="center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lastRenderedPageBreak/>
        <w:t>ФИНАНСОВО-ЭКОНОМИЧЕСКОЕ ОБОСНОВАНИЕ</w:t>
      </w:r>
    </w:p>
    <w:p w:rsidR="008861F7" w:rsidRPr="00B30724" w:rsidRDefault="008861F7" w:rsidP="008861F7">
      <w:pPr>
        <w:pStyle w:val="22"/>
        <w:spacing w:after="0" w:line="240" w:lineRule="auto"/>
        <w:ind w:left="0" w:firstLine="709"/>
        <w:jc w:val="center"/>
        <w:rPr>
          <w:rFonts w:ascii="PT Astra Serif" w:hAnsi="PT Astra Serif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к проекту решения Совета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Pr="00B30724">
        <w:rPr>
          <w:rFonts w:ascii="PT Astra Serif" w:hAnsi="PT Astra Serif"/>
          <w:color w:val="000000"/>
          <w:szCs w:val="28"/>
        </w:rPr>
        <w:t xml:space="preserve"> муниципального образования </w:t>
      </w:r>
      <w:r w:rsidR="00B14F2A" w:rsidRPr="00B30724">
        <w:rPr>
          <w:rFonts w:ascii="PT Astra Serif" w:hAnsi="PT Astra Serif"/>
          <w:color w:val="000000"/>
          <w:szCs w:val="28"/>
        </w:rPr>
        <w:t>«</w:t>
      </w:r>
      <w:r w:rsidR="00B14F2A" w:rsidRPr="00B30724">
        <w:rPr>
          <w:rFonts w:ascii="PT Astra Serif" w:hAnsi="PT Astra Serif"/>
          <w:szCs w:val="28"/>
        </w:rPr>
        <w:t>О внесении изменений и дополнений в </w:t>
      </w:r>
      <w:r w:rsidR="00866086" w:rsidRPr="00B30724">
        <w:rPr>
          <w:rFonts w:ascii="PT Astra Serif" w:hAnsi="PT Astra Serif"/>
          <w:szCs w:val="28"/>
        </w:rPr>
        <w:t>р</w:t>
      </w:r>
      <w:r w:rsidR="00B14F2A" w:rsidRPr="00B30724">
        <w:rPr>
          <w:rFonts w:ascii="PT Astra Serif" w:hAnsi="PT Astra Serif"/>
          <w:szCs w:val="28"/>
        </w:rPr>
        <w:t xml:space="preserve">ешение Совета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14F2A" w:rsidRPr="00B30724">
        <w:rPr>
          <w:rFonts w:ascii="PT Astra Serif" w:hAnsi="PT Astra Serif"/>
          <w:szCs w:val="28"/>
        </w:rPr>
        <w:t xml:space="preserve"> муниципального образования </w:t>
      </w:r>
      <w:r w:rsidR="000D6558" w:rsidRPr="00B30724">
        <w:rPr>
          <w:rFonts w:ascii="PT Astra Serif" w:hAnsi="PT Astra Serif"/>
          <w:color w:val="00B0F0"/>
          <w:szCs w:val="28"/>
        </w:rPr>
        <w:t>от 11.10.2012 № 3-9/3</w:t>
      </w:r>
      <w:r w:rsidR="00B14F2A" w:rsidRPr="00B30724">
        <w:rPr>
          <w:rFonts w:ascii="PT Astra Serif" w:hAnsi="PT Astra Serif"/>
          <w:color w:val="00B0F0"/>
          <w:szCs w:val="28"/>
        </w:rPr>
        <w:t xml:space="preserve"> «О земельном налоге на территории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14F2A" w:rsidRPr="00B30724">
        <w:rPr>
          <w:rFonts w:ascii="PT Astra Serif" w:hAnsi="PT Astra Serif"/>
          <w:color w:val="00B0F0"/>
          <w:szCs w:val="28"/>
        </w:rPr>
        <w:t xml:space="preserve"> муниципального образования</w:t>
      </w:r>
      <w:r w:rsidR="00B14F2A" w:rsidRPr="00B30724">
        <w:rPr>
          <w:rFonts w:ascii="PT Astra Serif" w:hAnsi="PT Astra Serif"/>
          <w:color w:val="000000"/>
          <w:szCs w:val="28"/>
        </w:rPr>
        <w:t>»</w:t>
      </w:r>
    </w:p>
    <w:p w:rsidR="008861F7" w:rsidRPr="00B30724" w:rsidRDefault="008861F7" w:rsidP="008861F7">
      <w:pPr>
        <w:pStyle w:val="22"/>
        <w:spacing w:after="0" w:line="240" w:lineRule="auto"/>
        <w:ind w:left="0" w:firstLine="709"/>
        <w:jc w:val="center"/>
        <w:rPr>
          <w:rFonts w:ascii="PT Astra Serif" w:hAnsi="PT Astra Serif"/>
          <w:color w:val="FF0000"/>
          <w:szCs w:val="28"/>
        </w:rPr>
      </w:pPr>
    </w:p>
    <w:p w:rsidR="008861F7" w:rsidRPr="00B30724" w:rsidRDefault="008861F7" w:rsidP="008861F7">
      <w:pPr>
        <w:ind w:right="-1" w:firstLine="540"/>
        <w:jc w:val="both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Принятие и реализация предлагаемого решения Совета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Pr="00B30724">
        <w:rPr>
          <w:rFonts w:ascii="PT Astra Serif" w:hAnsi="PT Astra Serif"/>
          <w:color w:val="000000"/>
          <w:szCs w:val="28"/>
        </w:rPr>
        <w:t xml:space="preserve"> муниципального образования «</w:t>
      </w:r>
      <w:r w:rsidR="00866086" w:rsidRPr="00B30724">
        <w:rPr>
          <w:rFonts w:ascii="PT Astra Serif" w:hAnsi="PT Astra Serif"/>
          <w:szCs w:val="28"/>
        </w:rPr>
        <w:t xml:space="preserve">О внесении изменений и дополнений в решение Совета </w:t>
      </w:r>
      <w:r w:rsidR="00866086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866086" w:rsidRPr="00B30724">
        <w:rPr>
          <w:rFonts w:ascii="PT Astra Serif" w:hAnsi="PT Astra Serif"/>
          <w:szCs w:val="28"/>
        </w:rPr>
        <w:t xml:space="preserve"> муниципального образования </w:t>
      </w:r>
      <w:r w:rsidR="00866086" w:rsidRPr="00B30724">
        <w:rPr>
          <w:rFonts w:ascii="PT Astra Serif" w:hAnsi="PT Astra Serif"/>
          <w:color w:val="00B0F0"/>
          <w:szCs w:val="28"/>
        </w:rPr>
        <w:t>от 11.10.2012 № 3-9/3 «О земельном налоге на территории Большемеликского муниципального образования</w:t>
      </w:r>
      <w:r w:rsidRPr="00B30724">
        <w:rPr>
          <w:rFonts w:ascii="PT Astra Serif" w:hAnsi="PT Astra Serif"/>
          <w:szCs w:val="28"/>
        </w:rPr>
        <w:t>»</w:t>
      </w:r>
      <w:r w:rsidRPr="00B30724">
        <w:rPr>
          <w:rFonts w:ascii="PT Astra Serif" w:hAnsi="PT Astra Serif"/>
          <w:color w:val="000000"/>
          <w:szCs w:val="28"/>
        </w:rPr>
        <w:t xml:space="preserve"> не потребует дополнительных расходов из средств муниципального бюджета.</w:t>
      </w:r>
    </w:p>
    <w:p w:rsidR="008861F7" w:rsidRPr="00B30724" w:rsidRDefault="008861F7">
      <w:pPr>
        <w:spacing w:after="160" w:line="259" w:lineRule="auto"/>
        <w:rPr>
          <w:rFonts w:ascii="PT Astra Serif" w:hAnsi="PT Astra Serif"/>
          <w:szCs w:val="28"/>
        </w:rPr>
      </w:pPr>
      <w:r w:rsidRPr="00B30724">
        <w:rPr>
          <w:rFonts w:ascii="PT Astra Serif" w:hAnsi="PT Astra Serif"/>
          <w:szCs w:val="28"/>
        </w:rPr>
        <w:br w:type="page"/>
      </w:r>
    </w:p>
    <w:p w:rsidR="008861F7" w:rsidRPr="00B30724" w:rsidRDefault="008861F7" w:rsidP="008861F7">
      <w:pPr>
        <w:jc w:val="center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lastRenderedPageBreak/>
        <w:t>Перечень нормативных правовых актов</w:t>
      </w:r>
    </w:p>
    <w:p w:rsidR="008861F7" w:rsidRPr="00B30724" w:rsidRDefault="008861F7" w:rsidP="008861F7">
      <w:pPr>
        <w:pStyle w:val="22"/>
        <w:spacing w:after="0" w:line="240" w:lineRule="auto"/>
        <w:ind w:left="0" w:firstLine="709"/>
        <w:jc w:val="center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органа местного самоуправления, подлежащих признанию </w:t>
      </w:r>
      <w:proofErr w:type="gramStart"/>
      <w:r w:rsidRPr="00B30724">
        <w:rPr>
          <w:rFonts w:ascii="PT Astra Serif" w:hAnsi="PT Astra Serif"/>
          <w:color w:val="000000"/>
          <w:szCs w:val="28"/>
        </w:rPr>
        <w:t>утратившими</w:t>
      </w:r>
      <w:proofErr w:type="gramEnd"/>
      <w:r w:rsidRPr="00B30724">
        <w:rPr>
          <w:rFonts w:ascii="PT Astra Serif" w:hAnsi="PT Astra Serif"/>
          <w:color w:val="000000"/>
          <w:szCs w:val="28"/>
        </w:rPr>
        <w:t xml:space="preserve"> силу, приостановлению, изменению в связи с принятием проекта решения </w:t>
      </w:r>
    </w:p>
    <w:p w:rsidR="008861F7" w:rsidRPr="00B30724" w:rsidRDefault="008861F7" w:rsidP="008861F7">
      <w:pPr>
        <w:jc w:val="center"/>
        <w:rPr>
          <w:rFonts w:ascii="PT Astra Serif" w:hAnsi="PT Astra Serif"/>
          <w:color w:val="000000"/>
          <w:szCs w:val="28"/>
        </w:rPr>
      </w:pPr>
      <w:r w:rsidRPr="00B30724">
        <w:rPr>
          <w:rFonts w:ascii="PT Astra Serif" w:hAnsi="PT Astra Serif"/>
          <w:color w:val="000000"/>
          <w:szCs w:val="28"/>
        </w:rPr>
        <w:t xml:space="preserve"> </w:t>
      </w:r>
    </w:p>
    <w:p w:rsidR="00D1785E" w:rsidRPr="00B30724" w:rsidRDefault="008861F7" w:rsidP="00B65650">
      <w:pPr>
        <w:ind w:right="-1" w:firstLine="540"/>
        <w:jc w:val="both"/>
        <w:rPr>
          <w:rFonts w:ascii="PT Astra Serif" w:hAnsi="PT Astra Serif"/>
          <w:szCs w:val="28"/>
        </w:rPr>
      </w:pPr>
      <w:proofErr w:type="gramStart"/>
      <w:r w:rsidRPr="00B30724">
        <w:rPr>
          <w:rFonts w:ascii="PT Astra Serif" w:hAnsi="PT Astra Serif"/>
          <w:color w:val="000000"/>
          <w:szCs w:val="28"/>
        </w:rPr>
        <w:t xml:space="preserve">Принятие и реализация решения </w:t>
      </w:r>
      <w:r w:rsidR="00B65650" w:rsidRPr="00B30724">
        <w:rPr>
          <w:rFonts w:ascii="PT Astra Serif" w:hAnsi="PT Astra Serif"/>
          <w:color w:val="000000"/>
          <w:szCs w:val="28"/>
        </w:rPr>
        <w:t xml:space="preserve">Совета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65650" w:rsidRPr="00B30724">
        <w:rPr>
          <w:rFonts w:ascii="PT Astra Serif" w:hAnsi="PT Astra Serif"/>
          <w:color w:val="000000"/>
          <w:szCs w:val="28"/>
        </w:rPr>
        <w:t xml:space="preserve"> муниципального образования «</w:t>
      </w:r>
      <w:r w:rsidR="00B14F2A" w:rsidRPr="00B30724">
        <w:rPr>
          <w:rFonts w:ascii="PT Astra Serif" w:hAnsi="PT Astra Serif"/>
          <w:szCs w:val="28"/>
        </w:rPr>
        <w:t>О внесении изменений и дополнений в </w:t>
      </w:r>
      <w:r w:rsidR="00866086" w:rsidRPr="00B30724">
        <w:rPr>
          <w:rFonts w:ascii="PT Astra Serif" w:hAnsi="PT Astra Serif"/>
          <w:szCs w:val="28"/>
        </w:rPr>
        <w:t>р</w:t>
      </w:r>
      <w:r w:rsidR="00B14F2A" w:rsidRPr="00B30724">
        <w:rPr>
          <w:rFonts w:ascii="PT Astra Serif" w:hAnsi="PT Astra Serif"/>
          <w:szCs w:val="28"/>
        </w:rPr>
        <w:t xml:space="preserve">ешение Совета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14F2A" w:rsidRPr="00B30724">
        <w:rPr>
          <w:rFonts w:ascii="PT Astra Serif" w:hAnsi="PT Astra Serif"/>
          <w:szCs w:val="28"/>
        </w:rPr>
        <w:t xml:space="preserve"> муниципального образования </w:t>
      </w:r>
      <w:r w:rsidR="000D6558" w:rsidRPr="00B30724">
        <w:rPr>
          <w:rFonts w:ascii="PT Astra Serif" w:hAnsi="PT Astra Serif"/>
          <w:color w:val="00B0F0"/>
          <w:szCs w:val="28"/>
        </w:rPr>
        <w:t>от 11.10.2012 № 3-9/3</w:t>
      </w:r>
      <w:r w:rsidR="00B14F2A" w:rsidRPr="00B30724">
        <w:rPr>
          <w:rFonts w:ascii="PT Astra Serif" w:hAnsi="PT Astra Serif"/>
          <w:color w:val="00B0F0"/>
          <w:szCs w:val="28"/>
        </w:rPr>
        <w:t xml:space="preserve"> «О земельном налоге на территории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14F2A" w:rsidRPr="00B30724">
        <w:rPr>
          <w:rFonts w:ascii="PT Astra Serif" w:hAnsi="PT Astra Serif"/>
          <w:color w:val="00B0F0"/>
          <w:szCs w:val="28"/>
        </w:rPr>
        <w:t xml:space="preserve"> муниципального образования</w:t>
      </w:r>
      <w:r w:rsidR="00B65650" w:rsidRPr="00B30724">
        <w:rPr>
          <w:rFonts w:ascii="PT Astra Serif" w:hAnsi="PT Astra Serif"/>
          <w:szCs w:val="28"/>
        </w:rPr>
        <w:t>»</w:t>
      </w:r>
      <w:r w:rsidRPr="00B30724">
        <w:rPr>
          <w:rFonts w:ascii="PT Astra Serif" w:hAnsi="PT Astra Serif"/>
          <w:color w:val="000000"/>
          <w:szCs w:val="28"/>
        </w:rPr>
        <w:t xml:space="preserve"> </w:t>
      </w:r>
      <w:r w:rsidR="00B14F2A" w:rsidRPr="00B30724">
        <w:rPr>
          <w:rFonts w:ascii="PT Astra Serif" w:hAnsi="PT Astra Serif"/>
          <w:color w:val="000000"/>
          <w:szCs w:val="28"/>
        </w:rPr>
        <w:t xml:space="preserve">не повлечет признание утратившими силу, приостановление, изменение или принятие нормативных правовых актов органов местного самоуправления </w:t>
      </w:r>
      <w:r w:rsidR="0097711F" w:rsidRPr="00B30724">
        <w:rPr>
          <w:rFonts w:ascii="PT Astra Serif" w:hAnsi="PT Astra Serif"/>
          <w:color w:val="00B0F0"/>
          <w:szCs w:val="28"/>
        </w:rPr>
        <w:t>Большемеликского</w:t>
      </w:r>
      <w:r w:rsidR="00B14F2A" w:rsidRPr="00B30724">
        <w:rPr>
          <w:rFonts w:ascii="PT Astra Serif" w:hAnsi="PT Astra Serif"/>
          <w:color w:val="000000"/>
          <w:szCs w:val="28"/>
        </w:rPr>
        <w:t xml:space="preserve"> муниципального образования Балашовского муниципального района Саратовской области.</w:t>
      </w:r>
      <w:proofErr w:type="gramEnd"/>
    </w:p>
    <w:sectPr w:rsidR="00D1785E" w:rsidRPr="00B30724" w:rsidSect="00B6314D">
      <w:headerReference w:type="default" r:id="rId8"/>
      <w:headerReference w:type="first" r:id="rId9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B7" w:rsidRDefault="000869B7" w:rsidP="00112FD6">
      <w:r>
        <w:separator/>
      </w:r>
    </w:p>
  </w:endnote>
  <w:endnote w:type="continuationSeparator" w:id="0">
    <w:p w:rsidR="000869B7" w:rsidRDefault="000869B7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B7" w:rsidRDefault="000869B7" w:rsidP="00112FD6">
      <w:r>
        <w:separator/>
      </w:r>
    </w:p>
  </w:footnote>
  <w:footnote w:type="continuationSeparator" w:id="0">
    <w:p w:rsidR="000869B7" w:rsidRDefault="000869B7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72915"/>
      <w:docPartObj>
        <w:docPartGallery w:val="Page Numbers (Top of Page)"/>
        <w:docPartUnique/>
      </w:docPartObj>
    </w:sdtPr>
    <w:sdtContent>
      <w:p w:rsidR="00F80DEA" w:rsidRDefault="00D83C32">
        <w:pPr>
          <w:pStyle w:val="ae"/>
          <w:jc w:val="center"/>
        </w:pPr>
        <w:r>
          <w:fldChar w:fldCharType="begin"/>
        </w:r>
        <w:r w:rsidR="00F80DEA">
          <w:instrText>PAGE   \* MERGEFORMAT</w:instrText>
        </w:r>
        <w:r>
          <w:fldChar w:fldCharType="separate"/>
        </w:r>
        <w:r w:rsidR="00CA4A4D">
          <w:rPr>
            <w:noProof/>
          </w:rPr>
          <w:t>2</w:t>
        </w:r>
        <w:r>
          <w:fldChar w:fldCharType="end"/>
        </w:r>
      </w:p>
    </w:sdtContent>
  </w:sdt>
  <w:p w:rsidR="00F80DEA" w:rsidRDefault="00F80DE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EA" w:rsidRDefault="00F80DEA" w:rsidP="00F80DEA">
    <w:pPr>
      <w:pStyle w:val="ae"/>
    </w:pPr>
  </w:p>
  <w:p w:rsidR="00F80DEA" w:rsidRDefault="00F80DE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3130CC"/>
    <w:multiLevelType w:val="hybridMultilevel"/>
    <w:tmpl w:val="3ED02E06"/>
    <w:lvl w:ilvl="0" w:tplc="D24427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67DC"/>
    <w:multiLevelType w:val="hybridMultilevel"/>
    <w:tmpl w:val="59A46454"/>
    <w:lvl w:ilvl="0" w:tplc="180861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3879"/>
    <w:multiLevelType w:val="hybridMultilevel"/>
    <w:tmpl w:val="82849B1E"/>
    <w:lvl w:ilvl="0" w:tplc="4FD62A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14618"/>
    <w:rsid w:val="00015FAD"/>
    <w:rsid w:val="00030E68"/>
    <w:rsid w:val="00032E12"/>
    <w:rsid w:val="0003440A"/>
    <w:rsid w:val="000344DF"/>
    <w:rsid w:val="000410D0"/>
    <w:rsid w:val="00043058"/>
    <w:rsid w:val="000436AA"/>
    <w:rsid w:val="00063FCA"/>
    <w:rsid w:val="00067E77"/>
    <w:rsid w:val="000750AB"/>
    <w:rsid w:val="000869B7"/>
    <w:rsid w:val="00086CE5"/>
    <w:rsid w:val="00090C5D"/>
    <w:rsid w:val="00097927"/>
    <w:rsid w:val="000B70A5"/>
    <w:rsid w:val="000C6530"/>
    <w:rsid w:val="000D0080"/>
    <w:rsid w:val="000D5EF9"/>
    <w:rsid w:val="000D6558"/>
    <w:rsid w:val="000D7066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27455"/>
    <w:rsid w:val="00133F6B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23D1"/>
    <w:rsid w:val="001A489C"/>
    <w:rsid w:val="001B6A85"/>
    <w:rsid w:val="001D00AB"/>
    <w:rsid w:val="001D162E"/>
    <w:rsid w:val="001D4519"/>
    <w:rsid w:val="001D5003"/>
    <w:rsid w:val="001D543D"/>
    <w:rsid w:val="001D5903"/>
    <w:rsid w:val="001E1A3B"/>
    <w:rsid w:val="001E4718"/>
    <w:rsid w:val="002043F9"/>
    <w:rsid w:val="00210B90"/>
    <w:rsid w:val="00214506"/>
    <w:rsid w:val="00214A12"/>
    <w:rsid w:val="00217063"/>
    <w:rsid w:val="00230C62"/>
    <w:rsid w:val="00231B03"/>
    <w:rsid w:val="00240884"/>
    <w:rsid w:val="002625DC"/>
    <w:rsid w:val="00263578"/>
    <w:rsid w:val="00266A74"/>
    <w:rsid w:val="00266E23"/>
    <w:rsid w:val="0028238E"/>
    <w:rsid w:val="0029338B"/>
    <w:rsid w:val="00294100"/>
    <w:rsid w:val="002A2860"/>
    <w:rsid w:val="002A379E"/>
    <w:rsid w:val="002B1E99"/>
    <w:rsid w:val="002B3767"/>
    <w:rsid w:val="002E3288"/>
    <w:rsid w:val="002F40D1"/>
    <w:rsid w:val="002F50E5"/>
    <w:rsid w:val="002F638B"/>
    <w:rsid w:val="0030127F"/>
    <w:rsid w:val="00324EDE"/>
    <w:rsid w:val="00332A55"/>
    <w:rsid w:val="00343043"/>
    <w:rsid w:val="00350407"/>
    <w:rsid w:val="00351DB5"/>
    <w:rsid w:val="00351FD5"/>
    <w:rsid w:val="0035360C"/>
    <w:rsid w:val="0035366F"/>
    <w:rsid w:val="003538E7"/>
    <w:rsid w:val="00353933"/>
    <w:rsid w:val="003564D9"/>
    <w:rsid w:val="00362E7A"/>
    <w:rsid w:val="00367A22"/>
    <w:rsid w:val="00374EBB"/>
    <w:rsid w:val="00381965"/>
    <w:rsid w:val="00382544"/>
    <w:rsid w:val="00393323"/>
    <w:rsid w:val="003944A5"/>
    <w:rsid w:val="00395361"/>
    <w:rsid w:val="00396139"/>
    <w:rsid w:val="003A3964"/>
    <w:rsid w:val="003A47D1"/>
    <w:rsid w:val="003B0AC5"/>
    <w:rsid w:val="003B0DD0"/>
    <w:rsid w:val="003B20E4"/>
    <w:rsid w:val="003B3CAB"/>
    <w:rsid w:val="003B6CF5"/>
    <w:rsid w:val="003B7075"/>
    <w:rsid w:val="003C6495"/>
    <w:rsid w:val="003C78A9"/>
    <w:rsid w:val="003D0F16"/>
    <w:rsid w:val="003E5A56"/>
    <w:rsid w:val="003E6689"/>
    <w:rsid w:val="003F23EF"/>
    <w:rsid w:val="004053FD"/>
    <w:rsid w:val="004114CD"/>
    <w:rsid w:val="004115B1"/>
    <w:rsid w:val="004159BB"/>
    <w:rsid w:val="004213F6"/>
    <w:rsid w:val="00432F30"/>
    <w:rsid w:val="0044016F"/>
    <w:rsid w:val="004404AA"/>
    <w:rsid w:val="00454089"/>
    <w:rsid w:val="00457E80"/>
    <w:rsid w:val="0046090B"/>
    <w:rsid w:val="004726A1"/>
    <w:rsid w:val="004762DE"/>
    <w:rsid w:val="00487C77"/>
    <w:rsid w:val="0049015D"/>
    <w:rsid w:val="00490914"/>
    <w:rsid w:val="00491355"/>
    <w:rsid w:val="00493F70"/>
    <w:rsid w:val="00495E78"/>
    <w:rsid w:val="004A2806"/>
    <w:rsid w:val="004A6575"/>
    <w:rsid w:val="004B170C"/>
    <w:rsid w:val="004B7D39"/>
    <w:rsid w:val="004C3F62"/>
    <w:rsid w:val="004E06E6"/>
    <w:rsid w:val="004E647B"/>
    <w:rsid w:val="004E7AD9"/>
    <w:rsid w:val="004F0785"/>
    <w:rsid w:val="004F3C25"/>
    <w:rsid w:val="004F7804"/>
    <w:rsid w:val="0050692E"/>
    <w:rsid w:val="00516846"/>
    <w:rsid w:val="00524B83"/>
    <w:rsid w:val="005302A9"/>
    <w:rsid w:val="00532BD4"/>
    <w:rsid w:val="005478F4"/>
    <w:rsid w:val="00561C5A"/>
    <w:rsid w:val="0056334F"/>
    <w:rsid w:val="00564C6B"/>
    <w:rsid w:val="00564D95"/>
    <w:rsid w:val="00567ED3"/>
    <w:rsid w:val="0057161C"/>
    <w:rsid w:val="00574A1D"/>
    <w:rsid w:val="00575D9E"/>
    <w:rsid w:val="0058048A"/>
    <w:rsid w:val="005868EC"/>
    <w:rsid w:val="00591228"/>
    <w:rsid w:val="0059231E"/>
    <w:rsid w:val="00595921"/>
    <w:rsid w:val="005A08AE"/>
    <w:rsid w:val="005A31D6"/>
    <w:rsid w:val="005A4227"/>
    <w:rsid w:val="005B4D2A"/>
    <w:rsid w:val="005B6419"/>
    <w:rsid w:val="005C21B0"/>
    <w:rsid w:val="005D024D"/>
    <w:rsid w:val="005D2C15"/>
    <w:rsid w:val="005E4267"/>
    <w:rsid w:val="0060147D"/>
    <w:rsid w:val="00611B6C"/>
    <w:rsid w:val="00612BA7"/>
    <w:rsid w:val="0061522B"/>
    <w:rsid w:val="00623D6C"/>
    <w:rsid w:val="00625745"/>
    <w:rsid w:val="00635529"/>
    <w:rsid w:val="0064393E"/>
    <w:rsid w:val="0065176E"/>
    <w:rsid w:val="00656A9C"/>
    <w:rsid w:val="00663BCB"/>
    <w:rsid w:val="006673AD"/>
    <w:rsid w:val="00673BC9"/>
    <w:rsid w:val="00676BE0"/>
    <w:rsid w:val="00676E24"/>
    <w:rsid w:val="00686F13"/>
    <w:rsid w:val="00692F14"/>
    <w:rsid w:val="00696870"/>
    <w:rsid w:val="00697316"/>
    <w:rsid w:val="006B30AC"/>
    <w:rsid w:val="006C2135"/>
    <w:rsid w:val="006D140D"/>
    <w:rsid w:val="006D554C"/>
    <w:rsid w:val="006F2C10"/>
    <w:rsid w:val="006F55FD"/>
    <w:rsid w:val="006F5923"/>
    <w:rsid w:val="00722BF1"/>
    <w:rsid w:val="00744B4D"/>
    <w:rsid w:val="00754C1B"/>
    <w:rsid w:val="00756E03"/>
    <w:rsid w:val="00771C50"/>
    <w:rsid w:val="00774501"/>
    <w:rsid w:val="007768B3"/>
    <w:rsid w:val="007804C7"/>
    <w:rsid w:val="00791A34"/>
    <w:rsid w:val="0079441B"/>
    <w:rsid w:val="00794438"/>
    <w:rsid w:val="007A0478"/>
    <w:rsid w:val="007A1B09"/>
    <w:rsid w:val="007A30FB"/>
    <w:rsid w:val="007A3B6C"/>
    <w:rsid w:val="007A4837"/>
    <w:rsid w:val="007A5A83"/>
    <w:rsid w:val="007A6EC8"/>
    <w:rsid w:val="007A7355"/>
    <w:rsid w:val="007B27AF"/>
    <w:rsid w:val="007B36E7"/>
    <w:rsid w:val="007C4893"/>
    <w:rsid w:val="007D0275"/>
    <w:rsid w:val="007D1184"/>
    <w:rsid w:val="007D6A20"/>
    <w:rsid w:val="007E0405"/>
    <w:rsid w:val="007E7351"/>
    <w:rsid w:val="007F56F0"/>
    <w:rsid w:val="007F6F20"/>
    <w:rsid w:val="00804719"/>
    <w:rsid w:val="00806C92"/>
    <w:rsid w:val="0081049E"/>
    <w:rsid w:val="008143F2"/>
    <w:rsid w:val="008144D1"/>
    <w:rsid w:val="008477BB"/>
    <w:rsid w:val="00854F40"/>
    <w:rsid w:val="008569E5"/>
    <w:rsid w:val="008610CB"/>
    <w:rsid w:val="00862294"/>
    <w:rsid w:val="00866086"/>
    <w:rsid w:val="00867B9C"/>
    <w:rsid w:val="00867F35"/>
    <w:rsid w:val="008758E0"/>
    <w:rsid w:val="00877CC3"/>
    <w:rsid w:val="0088371E"/>
    <w:rsid w:val="008861F7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9C"/>
    <w:rsid w:val="008F3CAA"/>
    <w:rsid w:val="008F3D01"/>
    <w:rsid w:val="008F50DF"/>
    <w:rsid w:val="0090013A"/>
    <w:rsid w:val="0090100F"/>
    <w:rsid w:val="00911542"/>
    <w:rsid w:val="00915840"/>
    <w:rsid w:val="00922468"/>
    <w:rsid w:val="00923C9E"/>
    <w:rsid w:val="00930885"/>
    <w:rsid w:val="00936E0D"/>
    <w:rsid w:val="0094220D"/>
    <w:rsid w:val="00944F66"/>
    <w:rsid w:val="00947D09"/>
    <w:rsid w:val="00960373"/>
    <w:rsid w:val="009616C0"/>
    <w:rsid w:val="0097107F"/>
    <w:rsid w:val="0097711F"/>
    <w:rsid w:val="00985200"/>
    <w:rsid w:val="00990F88"/>
    <w:rsid w:val="009A001C"/>
    <w:rsid w:val="009A06B1"/>
    <w:rsid w:val="009A1B11"/>
    <w:rsid w:val="009A2C2F"/>
    <w:rsid w:val="009A414B"/>
    <w:rsid w:val="009A4F86"/>
    <w:rsid w:val="009B5609"/>
    <w:rsid w:val="009C0BBA"/>
    <w:rsid w:val="009C198F"/>
    <w:rsid w:val="009C5EA8"/>
    <w:rsid w:val="009D2113"/>
    <w:rsid w:val="009D442A"/>
    <w:rsid w:val="009E009F"/>
    <w:rsid w:val="009E3A10"/>
    <w:rsid w:val="009E5447"/>
    <w:rsid w:val="009F1D7B"/>
    <w:rsid w:val="009F3284"/>
    <w:rsid w:val="009F4D7B"/>
    <w:rsid w:val="00A03099"/>
    <w:rsid w:val="00A11361"/>
    <w:rsid w:val="00A1245F"/>
    <w:rsid w:val="00A157FC"/>
    <w:rsid w:val="00A158AE"/>
    <w:rsid w:val="00A2197A"/>
    <w:rsid w:val="00A256B7"/>
    <w:rsid w:val="00A336EF"/>
    <w:rsid w:val="00A3432A"/>
    <w:rsid w:val="00A40D5D"/>
    <w:rsid w:val="00A421EC"/>
    <w:rsid w:val="00A50431"/>
    <w:rsid w:val="00A532C3"/>
    <w:rsid w:val="00A60434"/>
    <w:rsid w:val="00A60EBA"/>
    <w:rsid w:val="00A61BF6"/>
    <w:rsid w:val="00A66CD2"/>
    <w:rsid w:val="00A75F86"/>
    <w:rsid w:val="00A80AE2"/>
    <w:rsid w:val="00A824D5"/>
    <w:rsid w:val="00AA300B"/>
    <w:rsid w:val="00AA409C"/>
    <w:rsid w:val="00AA759A"/>
    <w:rsid w:val="00AB2E01"/>
    <w:rsid w:val="00AB57BD"/>
    <w:rsid w:val="00AC0D84"/>
    <w:rsid w:val="00AC7EF0"/>
    <w:rsid w:val="00AD364C"/>
    <w:rsid w:val="00AD7520"/>
    <w:rsid w:val="00AE05AB"/>
    <w:rsid w:val="00AE6179"/>
    <w:rsid w:val="00AF461F"/>
    <w:rsid w:val="00AF54AE"/>
    <w:rsid w:val="00AF6876"/>
    <w:rsid w:val="00AF6A64"/>
    <w:rsid w:val="00B03E6B"/>
    <w:rsid w:val="00B140E6"/>
    <w:rsid w:val="00B14F2A"/>
    <w:rsid w:val="00B217FF"/>
    <w:rsid w:val="00B26318"/>
    <w:rsid w:val="00B30724"/>
    <w:rsid w:val="00B335AA"/>
    <w:rsid w:val="00B42456"/>
    <w:rsid w:val="00B43197"/>
    <w:rsid w:val="00B46901"/>
    <w:rsid w:val="00B50734"/>
    <w:rsid w:val="00B54119"/>
    <w:rsid w:val="00B6314D"/>
    <w:rsid w:val="00B65650"/>
    <w:rsid w:val="00B67B50"/>
    <w:rsid w:val="00B7011B"/>
    <w:rsid w:val="00B7327A"/>
    <w:rsid w:val="00B76DCC"/>
    <w:rsid w:val="00B77DC5"/>
    <w:rsid w:val="00B82004"/>
    <w:rsid w:val="00B82D3E"/>
    <w:rsid w:val="00B8574F"/>
    <w:rsid w:val="00B87F88"/>
    <w:rsid w:val="00B9228B"/>
    <w:rsid w:val="00B95D99"/>
    <w:rsid w:val="00B9639A"/>
    <w:rsid w:val="00BC3672"/>
    <w:rsid w:val="00BD21CE"/>
    <w:rsid w:val="00BE2AF3"/>
    <w:rsid w:val="00BE4786"/>
    <w:rsid w:val="00BE48FE"/>
    <w:rsid w:val="00BF281A"/>
    <w:rsid w:val="00BF4EE3"/>
    <w:rsid w:val="00BF7BEF"/>
    <w:rsid w:val="00C01402"/>
    <w:rsid w:val="00C11449"/>
    <w:rsid w:val="00C16A0B"/>
    <w:rsid w:val="00C242B6"/>
    <w:rsid w:val="00C2694F"/>
    <w:rsid w:val="00C32954"/>
    <w:rsid w:val="00C362EC"/>
    <w:rsid w:val="00C400A5"/>
    <w:rsid w:val="00C42D74"/>
    <w:rsid w:val="00C43819"/>
    <w:rsid w:val="00C63E64"/>
    <w:rsid w:val="00C66AD3"/>
    <w:rsid w:val="00C70D5D"/>
    <w:rsid w:val="00C8535A"/>
    <w:rsid w:val="00C93F07"/>
    <w:rsid w:val="00CA4A4D"/>
    <w:rsid w:val="00CB1D30"/>
    <w:rsid w:val="00CB2B15"/>
    <w:rsid w:val="00CB5594"/>
    <w:rsid w:val="00CB72BB"/>
    <w:rsid w:val="00CC2B2A"/>
    <w:rsid w:val="00CC3EC9"/>
    <w:rsid w:val="00CC3F8D"/>
    <w:rsid w:val="00CC64BE"/>
    <w:rsid w:val="00CC7BD2"/>
    <w:rsid w:val="00CD5B2B"/>
    <w:rsid w:val="00CF658C"/>
    <w:rsid w:val="00CF6A62"/>
    <w:rsid w:val="00CF72A0"/>
    <w:rsid w:val="00D00B58"/>
    <w:rsid w:val="00D01DB6"/>
    <w:rsid w:val="00D1785E"/>
    <w:rsid w:val="00D22A51"/>
    <w:rsid w:val="00D25F6F"/>
    <w:rsid w:val="00D26F77"/>
    <w:rsid w:val="00D278F3"/>
    <w:rsid w:val="00D528BC"/>
    <w:rsid w:val="00D60EDE"/>
    <w:rsid w:val="00D61A76"/>
    <w:rsid w:val="00D67E57"/>
    <w:rsid w:val="00D745D7"/>
    <w:rsid w:val="00D779A3"/>
    <w:rsid w:val="00D80F56"/>
    <w:rsid w:val="00D835C2"/>
    <w:rsid w:val="00D83C32"/>
    <w:rsid w:val="00D90520"/>
    <w:rsid w:val="00D92D46"/>
    <w:rsid w:val="00D936FC"/>
    <w:rsid w:val="00DA026A"/>
    <w:rsid w:val="00DA13E8"/>
    <w:rsid w:val="00DA5A0B"/>
    <w:rsid w:val="00DB098A"/>
    <w:rsid w:val="00DB32DC"/>
    <w:rsid w:val="00DC6C86"/>
    <w:rsid w:val="00DD0690"/>
    <w:rsid w:val="00DD0F7F"/>
    <w:rsid w:val="00DD18B7"/>
    <w:rsid w:val="00DE5E07"/>
    <w:rsid w:val="00DF2428"/>
    <w:rsid w:val="00DF5431"/>
    <w:rsid w:val="00E026E6"/>
    <w:rsid w:val="00E07228"/>
    <w:rsid w:val="00E078A4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56C1"/>
    <w:rsid w:val="00EA6A3F"/>
    <w:rsid w:val="00EB4777"/>
    <w:rsid w:val="00ED5AD0"/>
    <w:rsid w:val="00EE2796"/>
    <w:rsid w:val="00EE2F9A"/>
    <w:rsid w:val="00EF05B3"/>
    <w:rsid w:val="00EF5A00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0DEA"/>
    <w:rsid w:val="00F87075"/>
    <w:rsid w:val="00FA3CCC"/>
    <w:rsid w:val="00FA6197"/>
    <w:rsid w:val="00FB1401"/>
    <w:rsid w:val="00FB4C03"/>
    <w:rsid w:val="00FB7E25"/>
    <w:rsid w:val="00FC254D"/>
    <w:rsid w:val="00FC2B80"/>
    <w:rsid w:val="00FC2F51"/>
    <w:rsid w:val="00FC6F9E"/>
    <w:rsid w:val="00FC72A4"/>
    <w:rsid w:val="00FD1642"/>
    <w:rsid w:val="00FD2189"/>
    <w:rsid w:val="00FE227D"/>
    <w:rsid w:val="00FE61F5"/>
    <w:rsid w:val="00FE6344"/>
    <w:rsid w:val="00FF23A2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1D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1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D5AD0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basedOn w:val="a"/>
    <w:rsid w:val="00ED5AD0"/>
    <w:pPr>
      <w:spacing w:before="100" w:beforeAutospacing="1" w:after="100" w:afterAutospacing="1"/>
    </w:pPr>
    <w:rPr>
      <w:sz w:val="24"/>
    </w:rPr>
  </w:style>
  <w:style w:type="paragraph" w:styleId="af4">
    <w:name w:val="Normal (Web)"/>
    <w:basedOn w:val="a"/>
    <w:uiPriority w:val="99"/>
    <w:semiHidden/>
    <w:unhideWhenUsed/>
    <w:rsid w:val="00C32954"/>
    <w:pPr>
      <w:spacing w:before="100" w:beforeAutospacing="1" w:after="100" w:afterAutospacing="1"/>
    </w:pPr>
    <w:rPr>
      <w:sz w:val="24"/>
    </w:rPr>
  </w:style>
  <w:style w:type="paragraph" w:styleId="af5">
    <w:name w:val="List Paragraph"/>
    <w:basedOn w:val="a"/>
    <w:uiPriority w:val="34"/>
    <w:qFormat/>
    <w:rsid w:val="004C3F62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DB09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09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0B22-6EF6-457F-BF0C-D7689F2C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Roman</cp:lastModifiedBy>
  <cp:revision>2</cp:revision>
  <cp:lastPrinted>2022-06-29T06:58:00Z</cp:lastPrinted>
  <dcterms:created xsi:type="dcterms:W3CDTF">2023-03-24T05:10:00Z</dcterms:created>
  <dcterms:modified xsi:type="dcterms:W3CDTF">2023-03-24T05:10:00Z</dcterms:modified>
</cp:coreProperties>
</file>